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9678" w14:textId="3680FB41" w:rsidR="00807FD6" w:rsidRPr="00683E4B" w:rsidRDefault="00807FD6" w:rsidP="00683E4B">
      <w:pPr>
        <w:ind w:left="4464" w:firstLine="1206"/>
        <w:rPr>
          <w:lang w:val="lt-LT"/>
        </w:rPr>
      </w:pPr>
      <w:r w:rsidRPr="00683E4B">
        <w:rPr>
          <w:lang w:val="lt-LT"/>
        </w:rPr>
        <w:t>PATVIRTINTA</w:t>
      </w:r>
    </w:p>
    <w:p w14:paraId="196CE40F" w14:textId="7DAEC6B7" w:rsidR="00683E4B" w:rsidRDefault="00807FD6" w:rsidP="00683E4B">
      <w:pPr>
        <w:ind w:left="5670"/>
        <w:rPr>
          <w:lang w:val="lt-LT"/>
        </w:rPr>
      </w:pPr>
      <w:r w:rsidRPr="00683E4B">
        <w:rPr>
          <w:lang w:val="lt-LT"/>
        </w:rPr>
        <w:t>V</w:t>
      </w:r>
      <w:r w:rsidR="00683E4B">
        <w:rPr>
          <w:lang w:val="lt-LT"/>
        </w:rPr>
        <w:t xml:space="preserve">iešosios įstaigos Transporto </w:t>
      </w:r>
      <w:r w:rsidRPr="00683E4B">
        <w:rPr>
          <w:lang w:val="lt-LT"/>
        </w:rPr>
        <w:t xml:space="preserve">  </w:t>
      </w:r>
      <w:r w:rsidR="00683E4B">
        <w:rPr>
          <w:lang w:val="lt-LT"/>
        </w:rPr>
        <w:t xml:space="preserve"> </w:t>
      </w:r>
      <w:r w:rsidRPr="00683E4B">
        <w:rPr>
          <w:lang w:val="lt-LT"/>
        </w:rPr>
        <w:t xml:space="preserve">kompetencijų </w:t>
      </w:r>
      <w:r w:rsidR="00683E4B">
        <w:rPr>
          <w:lang w:val="lt-LT"/>
        </w:rPr>
        <w:t>agentūros direktoriaus</w:t>
      </w:r>
    </w:p>
    <w:p w14:paraId="4C967855" w14:textId="519ECE44" w:rsidR="00807FD6" w:rsidRPr="00683E4B" w:rsidRDefault="00807FD6" w:rsidP="00683E4B">
      <w:pPr>
        <w:ind w:left="5040" w:firstLine="630"/>
        <w:rPr>
          <w:lang w:val="lt-LT"/>
        </w:rPr>
      </w:pPr>
      <w:r w:rsidRPr="00683E4B">
        <w:rPr>
          <w:lang w:val="lt-LT"/>
        </w:rPr>
        <w:t>202</w:t>
      </w:r>
      <w:r w:rsidR="00683E4B" w:rsidRPr="00683E4B">
        <w:rPr>
          <w:lang w:val="lt-LT"/>
        </w:rPr>
        <w:t>2</w:t>
      </w:r>
      <w:r w:rsidRPr="00683E4B">
        <w:rPr>
          <w:lang w:val="lt-LT"/>
        </w:rPr>
        <w:t xml:space="preserve"> m.</w:t>
      </w:r>
      <w:r w:rsidR="00A02217" w:rsidRPr="00683E4B">
        <w:rPr>
          <w:lang w:val="lt-LT"/>
        </w:rPr>
        <w:t xml:space="preserve"> </w:t>
      </w:r>
      <w:r w:rsidR="00683E4B" w:rsidRPr="00683E4B">
        <w:rPr>
          <w:lang w:val="lt-LT"/>
        </w:rPr>
        <w:t>vasario</w:t>
      </w:r>
      <w:r w:rsidRPr="00683E4B">
        <w:rPr>
          <w:lang w:val="lt-LT"/>
        </w:rPr>
        <w:t xml:space="preserve"> </w:t>
      </w:r>
      <w:r w:rsidR="006000A8" w:rsidRPr="00683E4B">
        <w:rPr>
          <w:lang w:val="lt-LT"/>
        </w:rPr>
        <w:t xml:space="preserve"> </w:t>
      </w:r>
      <w:r w:rsidRPr="00683E4B">
        <w:rPr>
          <w:lang w:val="lt-LT"/>
        </w:rPr>
        <w:t xml:space="preserve">d.    </w:t>
      </w:r>
      <w:r w:rsidR="00683E4B" w:rsidRPr="00683E4B">
        <w:rPr>
          <w:lang w:val="lt-LT"/>
        </w:rPr>
        <w:t>įsakymu</w:t>
      </w:r>
      <w:r w:rsidRPr="00683E4B">
        <w:rPr>
          <w:lang w:val="lt-LT"/>
        </w:rPr>
        <w:t xml:space="preserve">  </w:t>
      </w:r>
      <w:r w:rsidR="00683E4B">
        <w:rPr>
          <w:lang w:val="lt-LT"/>
        </w:rPr>
        <w:t>Nr.</w:t>
      </w:r>
      <w:r w:rsidRPr="00683E4B">
        <w:rPr>
          <w:lang w:val="lt-LT"/>
        </w:rPr>
        <w:t xml:space="preserve">                            </w:t>
      </w:r>
    </w:p>
    <w:p w14:paraId="29F817DB" w14:textId="77777777" w:rsidR="00E37A6A" w:rsidRPr="008A2CAB" w:rsidRDefault="00E37A6A" w:rsidP="00E37A6A">
      <w:pPr>
        <w:rPr>
          <w:lang w:val="lt-LT"/>
        </w:rPr>
      </w:pPr>
    </w:p>
    <w:p w14:paraId="2DB7F4F1" w14:textId="52A1E3AE" w:rsidR="00E37A6A" w:rsidRPr="008A2CAB" w:rsidRDefault="00E37A6A" w:rsidP="00E37A6A">
      <w:pPr>
        <w:jc w:val="center"/>
        <w:rPr>
          <w:b/>
          <w:sz w:val="28"/>
          <w:szCs w:val="28"/>
          <w:lang w:val="lt-LT"/>
        </w:rPr>
      </w:pPr>
      <w:r w:rsidRPr="008A2CAB">
        <w:rPr>
          <w:b/>
          <w:sz w:val="28"/>
          <w:szCs w:val="28"/>
          <w:lang w:val="lt-LT"/>
        </w:rPr>
        <w:t xml:space="preserve">VIEŠOSIOS ĮSTAIGOS </w:t>
      </w:r>
      <w:r w:rsidR="008F3526" w:rsidRPr="008A2CAB">
        <w:rPr>
          <w:b/>
          <w:sz w:val="28"/>
          <w:szCs w:val="28"/>
          <w:lang w:val="lt-LT"/>
        </w:rPr>
        <w:t xml:space="preserve">TRANSPORTO KOMPETENCIJŲ </w:t>
      </w:r>
      <w:r w:rsidR="0035215E" w:rsidRPr="008A2CAB">
        <w:rPr>
          <w:b/>
          <w:sz w:val="28"/>
          <w:szCs w:val="28"/>
          <w:lang w:val="lt-LT"/>
        </w:rPr>
        <w:t>AGENTŪROS</w:t>
      </w:r>
      <w:r w:rsidR="00CE7131" w:rsidRPr="008A2CAB">
        <w:rPr>
          <w:b/>
          <w:sz w:val="28"/>
          <w:szCs w:val="28"/>
          <w:lang w:val="lt-LT"/>
        </w:rPr>
        <w:t xml:space="preserve"> CIVILINĖS AVIACIJOS </w:t>
      </w:r>
      <w:r w:rsidR="00E972EB" w:rsidRPr="008A2CAB">
        <w:rPr>
          <w:b/>
          <w:sz w:val="28"/>
          <w:szCs w:val="28"/>
          <w:lang w:val="lt-LT"/>
        </w:rPr>
        <w:t>DEPARTAMENTO</w:t>
      </w:r>
      <w:r w:rsidR="0035215E" w:rsidRPr="008A2CAB">
        <w:rPr>
          <w:b/>
          <w:sz w:val="28"/>
          <w:szCs w:val="28"/>
          <w:lang w:val="lt-LT"/>
        </w:rPr>
        <w:t xml:space="preserve"> </w:t>
      </w:r>
    </w:p>
    <w:p w14:paraId="053C86DD" w14:textId="77777777" w:rsidR="00E37A6A" w:rsidRPr="008A2CAB" w:rsidRDefault="00E37A6A" w:rsidP="00E37A6A">
      <w:pPr>
        <w:jc w:val="center"/>
        <w:rPr>
          <w:b/>
          <w:bCs/>
          <w:sz w:val="28"/>
          <w:szCs w:val="28"/>
          <w:lang w:val="lt-LT"/>
        </w:rPr>
      </w:pPr>
      <w:r w:rsidRPr="008A2CAB">
        <w:rPr>
          <w:b/>
          <w:bCs/>
          <w:sz w:val="28"/>
          <w:szCs w:val="28"/>
          <w:lang w:val="lt-LT"/>
        </w:rPr>
        <w:t xml:space="preserve"> </w:t>
      </w:r>
      <w:r w:rsidR="001A1665" w:rsidRPr="008A2CAB">
        <w:rPr>
          <w:b/>
          <w:bCs/>
          <w:sz w:val="28"/>
          <w:szCs w:val="28"/>
          <w:lang w:val="lt-LT"/>
        </w:rPr>
        <w:t xml:space="preserve">AVIACIJOS SAUGUMO </w:t>
      </w:r>
      <w:r w:rsidRPr="008A2CAB">
        <w:rPr>
          <w:b/>
          <w:bCs/>
          <w:sz w:val="28"/>
          <w:szCs w:val="28"/>
          <w:lang w:val="lt-LT"/>
        </w:rPr>
        <w:t>SKYRIAUS</w:t>
      </w:r>
    </w:p>
    <w:p w14:paraId="7E0E806F" w14:textId="2B45926C" w:rsidR="00E37A6A" w:rsidRPr="00006E34" w:rsidRDefault="003077AF" w:rsidP="00E37A6A">
      <w:pPr>
        <w:jc w:val="center"/>
        <w:rPr>
          <w:b/>
          <w:color w:val="FF0000"/>
          <w:sz w:val="28"/>
          <w:szCs w:val="28"/>
          <w:lang w:val="lt-LT"/>
        </w:rPr>
      </w:pPr>
      <w:r w:rsidRPr="008A2CAB">
        <w:rPr>
          <w:b/>
          <w:sz w:val="28"/>
          <w:szCs w:val="28"/>
          <w:lang w:val="lt-LT"/>
        </w:rPr>
        <w:t xml:space="preserve">SPECIALISTO </w:t>
      </w:r>
      <w:r w:rsidR="00E37A6A" w:rsidRPr="008A2CAB">
        <w:rPr>
          <w:b/>
          <w:sz w:val="28"/>
          <w:szCs w:val="28"/>
          <w:lang w:val="lt-LT"/>
        </w:rPr>
        <w:t>PAREIGINIAI NUOSTATAI N</w:t>
      </w:r>
      <w:r w:rsidR="00534AAC">
        <w:rPr>
          <w:b/>
          <w:sz w:val="28"/>
          <w:szCs w:val="28"/>
          <w:lang w:val="lt-LT"/>
        </w:rPr>
        <w:t>R</w:t>
      </w:r>
      <w:r w:rsidR="00E37A6A" w:rsidRPr="008A2CAB">
        <w:rPr>
          <w:b/>
          <w:sz w:val="28"/>
          <w:szCs w:val="28"/>
          <w:lang w:val="lt-LT"/>
        </w:rPr>
        <w:t xml:space="preserve">. </w:t>
      </w:r>
      <w:r w:rsidR="00A30489">
        <w:rPr>
          <w:b/>
          <w:sz w:val="28"/>
          <w:szCs w:val="28"/>
          <w:lang w:val="lt-LT"/>
        </w:rPr>
        <w:t>82</w:t>
      </w:r>
    </w:p>
    <w:p w14:paraId="0D620C5A" w14:textId="77777777" w:rsidR="00E37A6A" w:rsidRPr="008A2CAB" w:rsidRDefault="00E37A6A" w:rsidP="00E37A6A">
      <w:pPr>
        <w:rPr>
          <w:lang w:val="lt-LT"/>
        </w:rPr>
      </w:pPr>
    </w:p>
    <w:p w14:paraId="524E7BDD" w14:textId="77777777" w:rsidR="00E37A6A" w:rsidRPr="008A2CAB" w:rsidRDefault="00E37A6A" w:rsidP="00E37A6A">
      <w:pPr>
        <w:rPr>
          <w:lang w:val="lt-LT"/>
        </w:rPr>
      </w:pPr>
    </w:p>
    <w:p w14:paraId="72F997E2" w14:textId="6D292687" w:rsidR="00807FD6" w:rsidRPr="00895BAC" w:rsidRDefault="00701AD9" w:rsidP="00153B45">
      <w:pPr>
        <w:pStyle w:val="ListParagraph"/>
        <w:ind w:left="0"/>
        <w:jc w:val="center"/>
        <w:rPr>
          <w:b/>
          <w:lang w:val="lt-LT"/>
        </w:rPr>
      </w:pPr>
      <w:r>
        <w:rPr>
          <w:b/>
          <w:lang w:val="lt-LT"/>
        </w:rPr>
        <w:t xml:space="preserve">I </w:t>
      </w:r>
      <w:r w:rsidR="00807FD6" w:rsidRPr="00895BAC">
        <w:rPr>
          <w:b/>
          <w:lang w:val="lt-LT"/>
        </w:rPr>
        <w:t>SKYRIUS</w:t>
      </w:r>
    </w:p>
    <w:p w14:paraId="27F2B8F5" w14:textId="67102F75" w:rsidR="00E37A6A" w:rsidRPr="008A2CAB" w:rsidRDefault="00E37A6A" w:rsidP="00153B45">
      <w:pPr>
        <w:pStyle w:val="ListParagraph"/>
        <w:ind w:left="0"/>
        <w:jc w:val="center"/>
        <w:rPr>
          <w:b/>
          <w:lang w:val="lt-LT"/>
        </w:rPr>
      </w:pPr>
      <w:r w:rsidRPr="008A2CAB">
        <w:rPr>
          <w:b/>
          <w:lang w:val="lt-LT"/>
        </w:rPr>
        <w:t>BENDROSIOS NUOSTATOS</w:t>
      </w:r>
    </w:p>
    <w:p w14:paraId="25AE6985" w14:textId="77777777" w:rsidR="00E37A6A" w:rsidRPr="008A2CAB" w:rsidRDefault="00E37A6A" w:rsidP="00E37A6A">
      <w:pPr>
        <w:rPr>
          <w:lang w:val="lt-LT"/>
        </w:rPr>
      </w:pPr>
    </w:p>
    <w:p w14:paraId="2F12D6FA" w14:textId="7B3DCDFF" w:rsidR="006511B5" w:rsidRPr="008A2CAB" w:rsidRDefault="007F71F0" w:rsidP="006511B5">
      <w:pPr>
        <w:ind w:firstLine="709"/>
        <w:jc w:val="both"/>
        <w:rPr>
          <w:lang w:val="lt-LT"/>
        </w:rPr>
      </w:pPr>
      <w:r w:rsidRPr="008A2CAB">
        <w:rPr>
          <w:lang w:val="lt-LT"/>
        </w:rPr>
        <w:t xml:space="preserve">1. </w:t>
      </w:r>
      <w:r w:rsidR="00C3223D">
        <w:rPr>
          <w:lang w:val="lt-LT"/>
        </w:rPr>
        <w:t xml:space="preserve">Viešosios įstaigos Transporto kompetencijų agentūros (toliau – Įstaiga) </w:t>
      </w:r>
      <w:r w:rsidR="00807FD6" w:rsidRPr="008A2CAB">
        <w:rPr>
          <w:lang w:val="lt-LT"/>
        </w:rPr>
        <w:t xml:space="preserve">Civilinės aviacijos </w:t>
      </w:r>
      <w:r w:rsidR="00807FD6" w:rsidRPr="009B4984">
        <w:rPr>
          <w:lang w:val="lt-LT"/>
        </w:rPr>
        <w:t>departamento</w:t>
      </w:r>
      <w:r w:rsidR="00A02217" w:rsidRPr="009B4984">
        <w:rPr>
          <w:lang w:val="lt-LT"/>
        </w:rPr>
        <w:t xml:space="preserve"> (toliau – CAD)</w:t>
      </w:r>
      <w:r w:rsidR="00807FD6" w:rsidRPr="009B4984">
        <w:rPr>
          <w:lang w:val="lt-LT"/>
        </w:rPr>
        <w:t xml:space="preserve"> </w:t>
      </w:r>
      <w:r w:rsidR="00807FD6" w:rsidRPr="008A2CAB">
        <w:rPr>
          <w:lang w:val="lt-LT"/>
        </w:rPr>
        <w:t xml:space="preserve">Aviacijos saugumo skyriaus (toliau </w:t>
      </w:r>
      <w:r w:rsidR="00A02217">
        <w:rPr>
          <w:lang w:val="lt-LT"/>
        </w:rPr>
        <w:t>–</w:t>
      </w:r>
      <w:r w:rsidR="00807FD6" w:rsidRPr="008A2CAB">
        <w:rPr>
          <w:lang w:val="lt-LT"/>
        </w:rPr>
        <w:t xml:space="preserve"> </w:t>
      </w:r>
      <w:r w:rsidR="00B05BAE">
        <w:rPr>
          <w:lang w:val="lt-LT"/>
        </w:rPr>
        <w:t>S</w:t>
      </w:r>
      <w:r w:rsidR="00807FD6" w:rsidRPr="008A2CAB">
        <w:rPr>
          <w:lang w:val="lt-LT"/>
        </w:rPr>
        <w:t>kyrius</w:t>
      </w:r>
      <w:r w:rsidR="00807FD6" w:rsidRPr="00B05BAE">
        <w:rPr>
          <w:lang w:val="lt-LT"/>
        </w:rPr>
        <w:t xml:space="preserve">) </w:t>
      </w:r>
      <w:r w:rsidR="002D2DA1" w:rsidRPr="00153B45">
        <w:rPr>
          <w:lang w:val="lt-LT"/>
        </w:rPr>
        <w:t>specialistą</w:t>
      </w:r>
      <w:r w:rsidR="00662E04" w:rsidRPr="00B05BAE">
        <w:rPr>
          <w:lang w:val="lt-LT"/>
        </w:rPr>
        <w:t xml:space="preserve"> </w:t>
      </w:r>
      <w:r w:rsidR="00C3223D">
        <w:rPr>
          <w:lang w:val="lt-LT"/>
        </w:rPr>
        <w:t xml:space="preserve">(toliau  – Specialistas) </w:t>
      </w:r>
      <w:r w:rsidR="00E37A6A" w:rsidRPr="007035B5">
        <w:rPr>
          <w:lang w:val="lt-LT"/>
        </w:rPr>
        <w:t xml:space="preserve">skiria </w:t>
      </w:r>
      <w:r w:rsidR="00807FD6" w:rsidRPr="008E685F">
        <w:rPr>
          <w:lang w:val="lt-LT"/>
        </w:rPr>
        <w:t>į pareigas</w:t>
      </w:r>
      <w:r w:rsidR="00E37A6A" w:rsidRPr="008A2CAB">
        <w:rPr>
          <w:lang w:val="lt-LT"/>
        </w:rPr>
        <w:t xml:space="preserve">, sudaro ir nutraukia </w:t>
      </w:r>
      <w:r w:rsidR="00807FD6" w:rsidRPr="008A2CAB">
        <w:rPr>
          <w:lang w:val="lt-LT"/>
        </w:rPr>
        <w:t xml:space="preserve">su juo </w:t>
      </w:r>
      <w:r w:rsidR="00E37A6A" w:rsidRPr="008A2CAB">
        <w:rPr>
          <w:lang w:val="lt-LT"/>
        </w:rPr>
        <w:t>darbo sutartį Lietuvos Respublikos darbo kodekso nustatyta tvarka</w:t>
      </w:r>
      <w:r w:rsidR="00807FD6" w:rsidRPr="008A2CAB">
        <w:rPr>
          <w:lang w:val="lt-LT"/>
        </w:rPr>
        <w:t xml:space="preserve"> </w:t>
      </w:r>
      <w:r w:rsidR="00C3223D">
        <w:rPr>
          <w:lang w:val="lt-LT"/>
        </w:rPr>
        <w:t xml:space="preserve">Įstaigos </w:t>
      </w:r>
      <w:r w:rsidR="00E37A6A" w:rsidRPr="008A2CAB">
        <w:rPr>
          <w:lang w:val="lt-LT"/>
        </w:rPr>
        <w:t>direktorius.</w:t>
      </w:r>
    </w:p>
    <w:p w14:paraId="00CE0F7D" w14:textId="15B9B1DA" w:rsidR="000F2E73" w:rsidRPr="008A2CAB" w:rsidRDefault="007F71F0" w:rsidP="006511B5">
      <w:pPr>
        <w:ind w:firstLine="709"/>
        <w:jc w:val="both"/>
        <w:rPr>
          <w:lang w:val="lt-LT"/>
        </w:rPr>
      </w:pPr>
      <w:r w:rsidRPr="008A2CAB">
        <w:rPr>
          <w:lang w:val="lt-LT"/>
        </w:rPr>
        <w:t>2.</w:t>
      </w:r>
      <w:r w:rsidR="00530B08">
        <w:rPr>
          <w:lang w:val="lt-LT"/>
        </w:rPr>
        <w:t xml:space="preserve"> </w:t>
      </w:r>
      <w:r w:rsidR="00C3223D">
        <w:rPr>
          <w:lang w:val="lt-LT"/>
        </w:rPr>
        <w:t>S</w:t>
      </w:r>
      <w:r w:rsidR="003077AF" w:rsidRPr="008A2CAB">
        <w:rPr>
          <w:lang w:val="lt-LT"/>
        </w:rPr>
        <w:t xml:space="preserve">pecialistas </w:t>
      </w:r>
      <w:r w:rsidR="000F2E73" w:rsidRPr="008A2CAB">
        <w:rPr>
          <w:lang w:val="lt-LT"/>
        </w:rPr>
        <w:t xml:space="preserve">yra tiesiogiai pavaldus </w:t>
      </w:r>
      <w:r w:rsidR="00B05BAE">
        <w:rPr>
          <w:lang w:val="lt-LT"/>
        </w:rPr>
        <w:t xml:space="preserve">ir atskaitingas </w:t>
      </w:r>
      <w:r w:rsidR="00C3223D">
        <w:rPr>
          <w:lang w:val="lt-LT"/>
        </w:rPr>
        <w:t>S</w:t>
      </w:r>
      <w:r w:rsidR="006511B5" w:rsidRPr="008A2CAB">
        <w:rPr>
          <w:lang w:val="lt-LT"/>
        </w:rPr>
        <w:t xml:space="preserve">kyriaus </w:t>
      </w:r>
      <w:r w:rsidR="00EE064D" w:rsidRPr="008A2CAB">
        <w:rPr>
          <w:lang w:val="lt-LT"/>
        </w:rPr>
        <w:t>vadovui</w:t>
      </w:r>
      <w:r w:rsidR="000F2E73" w:rsidRPr="008A2CAB">
        <w:rPr>
          <w:lang w:val="lt-LT"/>
        </w:rPr>
        <w:t>.</w:t>
      </w:r>
    </w:p>
    <w:p w14:paraId="7C34D9A4" w14:textId="4B7DCB70" w:rsidR="00E37A6A" w:rsidRPr="008A2CAB" w:rsidRDefault="00530B08" w:rsidP="00E37A6A">
      <w:pPr>
        <w:ind w:firstLine="709"/>
        <w:jc w:val="both"/>
        <w:rPr>
          <w:lang w:val="lt-LT"/>
        </w:rPr>
      </w:pPr>
      <w:r>
        <w:rPr>
          <w:lang w:val="lt-LT"/>
        </w:rPr>
        <w:t>3.</w:t>
      </w:r>
      <w:r w:rsidR="00006E34">
        <w:rPr>
          <w:lang w:val="lt-LT"/>
        </w:rPr>
        <w:t xml:space="preserve"> </w:t>
      </w:r>
      <w:r w:rsidR="004171E9">
        <w:rPr>
          <w:lang w:val="lt-LT"/>
        </w:rPr>
        <w:t>S</w:t>
      </w:r>
      <w:r w:rsidR="00006E34" w:rsidRPr="00006E34">
        <w:rPr>
          <w:lang w:val="lt-LT"/>
        </w:rPr>
        <w:t xml:space="preserve">pecialistas savo darbe vadovaujasi Lietuvos Respublikos įstatymais, Lietuvos Respublikos tarptautinėmis sutartimis, Europos Sąjungos teisės aktais, Tarptautinės civilinės aviacijos organizacijos (ICAO), Europos saugios oro navigacijos organizacijos (Eurokontrolė) ir kitų tarptautinių organizacijų, prie kurių Lietuvos Respublika yra prisijungusi, teisės aktais, standartais, rekomendacijomis, Lietuvos Respublikos Vyriausybės nutarimais, Lietuvos Respublikos susisiekimo ministro įsakymais, Įstaigos įstatais, Įstaigos direktoriaus įsakymais, Įstaigos darbo tvarkos taisyklėmis, kitais teisės aktais, Skyriaus nuostatais bei šiais pareiginiais nuostatais. </w:t>
      </w:r>
    </w:p>
    <w:p w14:paraId="08A2BFB8" w14:textId="4AECE0CD" w:rsidR="00153B45" w:rsidRDefault="000379D9" w:rsidP="00E37A6A">
      <w:pPr>
        <w:ind w:firstLine="709"/>
        <w:jc w:val="both"/>
        <w:rPr>
          <w:lang w:val="lt-LT"/>
        </w:rPr>
      </w:pPr>
      <w:r w:rsidRPr="00153B45">
        <w:rPr>
          <w:lang w:val="lt-LT"/>
        </w:rPr>
        <w:t>4</w:t>
      </w:r>
      <w:r w:rsidR="00E37A6A" w:rsidRPr="00153B45">
        <w:rPr>
          <w:lang w:val="lt-LT"/>
        </w:rPr>
        <w:t xml:space="preserve">. </w:t>
      </w:r>
      <w:r w:rsidR="00B05BAE">
        <w:rPr>
          <w:lang w:val="lt-LT"/>
        </w:rPr>
        <w:t>Specialistas turi atitikti šiuos reikalavimus:</w:t>
      </w:r>
    </w:p>
    <w:p w14:paraId="7B3A0AAB" w14:textId="516AC8B6" w:rsidR="00E37A6A" w:rsidRPr="008A2CAB" w:rsidRDefault="000379D9" w:rsidP="00E37A6A">
      <w:pPr>
        <w:ind w:firstLine="709"/>
        <w:jc w:val="both"/>
        <w:rPr>
          <w:lang w:val="lt-LT"/>
        </w:rPr>
      </w:pPr>
      <w:r w:rsidRPr="008A2CAB">
        <w:rPr>
          <w:lang w:val="lt-LT"/>
        </w:rPr>
        <w:t>4</w:t>
      </w:r>
      <w:r w:rsidR="00E37A6A" w:rsidRPr="008A2CAB">
        <w:rPr>
          <w:lang w:val="lt-LT"/>
        </w:rPr>
        <w:t xml:space="preserve">.1. </w:t>
      </w:r>
      <w:r w:rsidR="00943E14" w:rsidRPr="008A2CAB">
        <w:rPr>
          <w:lang w:val="lt-LT"/>
        </w:rPr>
        <w:t>t</w:t>
      </w:r>
      <w:r w:rsidR="00647B3F" w:rsidRPr="008A2CAB">
        <w:rPr>
          <w:lang w:val="lt-LT"/>
        </w:rPr>
        <w:t xml:space="preserve">urėti aukštąjį universitetinį </w:t>
      </w:r>
      <w:r w:rsidR="001D01A8" w:rsidRPr="008A2CAB">
        <w:rPr>
          <w:lang w:val="lt-LT"/>
        </w:rPr>
        <w:t xml:space="preserve">arba jam prilygintą </w:t>
      </w:r>
      <w:r w:rsidR="00647B3F" w:rsidRPr="008A2CAB">
        <w:rPr>
          <w:lang w:val="lt-LT"/>
        </w:rPr>
        <w:t>išsilavinimą</w:t>
      </w:r>
      <w:r w:rsidR="00943E14" w:rsidRPr="008A2CAB">
        <w:rPr>
          <w:lang w:val="lt-LT"/>
        </w:rPr>
        <w:t>;</w:t>
      </w:r>
    </w:p>
    <w:p w14:paraId="0BDB8788" w14:textId="720456FD" w:rsidR="00534AAC" w:rsidRDefault="000379D9" w:rsidP="00757A49">
      <w:pPr>
        <w:ind w:firstLine="709"/>
        <w:jc w:val="both"/>
        <w:rPr>
          <w:lang w:val="lt-LT"/>
        </w:rPr>
      </w:pPr>
      <w:r w:rsidRPr="008A2CAB">
        <w:rPr>
          <w:lang w:val="lt-LT"/>
        </w:rPr>
        <w:t>4</w:t>
      </w:r>
      <w:r w:rsidR="00647B3F" w:rsidRPr="008A2CAB">
        <w:rPr>
          <w:lang w:val="lt-LT"/>
        </w:rPr>
        <w:t xml:space="preserve">.2. </w:t>
      </w:r>
      <w:r w:rsidR="00943E14" w:rsidRPr="008A2CAB">
        <w:rPr>
          <w:lang w:val="lt-LT" w:eastAsia="ar-SA"/>
        </w:rPr>
        <w:t>t</w:t>
      </w:r>
      <w:r w:rsidR="00647B3F" w:rsidRPr="008A2CAB">
        <w:rPr>
          <w:lang w:val="lt-LT" w:eastAsia="ar-SA"/>
        </w:rPr>
        <w:t xml:space="preserve">urėti ne mažesnę kaip </w:t>
      </w:r>
      <w:r w:rsidR="005C36EB" w:rsidRPr="008A2CAB">
        <w:rPr>
          <w:lang w:val="lt-LT" w:eastAsia="ar-SA"/>
        </w:rPr>
        <w:t xml:space="preserve">1 </w:t>
      </w:r>
      <w:r w:rsidR="00647B3F" w:rsidRPr="008A2CAB">
        <w:rPr>
          <w:lang w:val="lt-LT" w:eastAsia="ar-SA"/>
        </w:rPr>
        <w:t>metų darbo patirtį civi</w:t>
      </w:r>
      <w:r w:rsidR="00757A49" w:rsidRPr="008A2CAB">
        <w:rPr>
          <w:lang w:val="lt-LT" w:eastAsia="ar-SA"/>
        </w:rPr>
        <w:t>linės aviacijos saugumo srityje</w:t>
      </w:r>
      <w:r w:rsidR="00534AAC">
        <w:rPr>
          <w:lang w:val="lt-LT" w:eastAsia="ar-SA"/>
        </w:rPr>
        <w:t>;</w:t>
      </w:r>
      <w:r w:rsidR="00757A49" w:rsidRPr="008A2CAB">
        <w:rPr>
          <w:lang w:val="lt-LT"/>
        </w:rPr>
        <w:t xml:space="preserve"> </w:t>
      </w:r>
    </w:p>
    <w:p w14:paraId="7CB832CF" w14:textId="7D419467" w:rsidR="00757A49" w:rsidRPr="008A2CAB" w:rsidRDefault="00534AAC" w:rsidP="00757A49">
      <w:pPr>
        <w:ind w:firstLine="709"/>
        <w:jc w:val="both"/>
        <w:rPr>
          <w:lang w:val="lt-LT"/>
        </w:rPr>
      </w:pPr>
      <w:r>
        <w:rPr>
          <w:lang w:val="lt-LT"/>
        </w:rPr>
        <w:t xml:space="preserve">4.3. išmanyti </w:t>
      </w:r>
      <w:r w:rsidR="00757A49" w:rsidRPr="000D4FCE">
        <w:rPr>
          <w:lang w:val="lt-LT"/>
        </w:rPr>
        <w:t xml:space="preserve">esamas galiojančias </w:t>
      </w:r>
      <w:r>
        <w:rPr>
          <w:lang w:val="lt-LT"/>
        </w:rPr>
        <w:t xml:space="preserve">aviacijos </w:t>
      </w:r>
      <w:r w:rsidR="00757A49" w:rsidRPr="000D4FCE">
        <w:rPr>
          <w:lang w:val="lt-LT"/>
        </w:rPr>
        <w:t xml:space="preserve">saugumo </w:t>
      </w:r>
      <w:r w:rsidR="00757A49" w:rsidRPr="008A2CAB">
        <w:rPr>
          <w:lang w:val="lt-LT"/>
        </w:rPr>
        <w:t>priemones</w:t>
      </w:r>
      <w:r w:rsidR="00016D87">
        <w:rPr>
          <w:lang w:val="lt-LT"/>
        </w:rPr>
        <w:t xml:space="preserve"> ir jų taikymą:</w:t>
      </w:r>
    </w:p>
    <w:p w14:paraId="41823698" w14:textId="1BA415EE" w:rsidR="00757A49" w:rsidRPr="008A2CAB" w:rsidRDefault="000379D9" w:rsidP="00757A49">
      <w:pPr>
        <w:ind w:firstLine="709"/>
        <w:jc w:val="both"/>
        <w:rPr>
          <w:lang w:val="lt-LT"/>
        </w:rPr>
      </w:pPr>
      <w:r w:rsidRPr="008A2CAB">
        <w:rPr>
          <w:lang w:val="lt-LT"/>
        </w:rPr>
        <w:t>4</w:t>
      </w:r>
      <w:r w:rsidR="00757A49" w:rsidRPr="008A2CAB">
        <w:rPr>
          <w:lang w:val="lt-LT"/>
        </w:rPr>
        <w:t>.</w:t>
      </w:r>
      <w:r w:rsidR="00534AAC">
        <w:rPr>
          <w:lang w:val="lt-LT"/>
        </w:rPr>
        <w:t>3.</w:t>
      </w:r>
      <w:r w:rsidR="00757A49" w:rsidRPr="008A2CAB">
        <w:rPr>
          <w:lang w:val="lt-LT"/>
        </w:rPr>
        <w:t xml:space="preserve">1. </w:t>
      </w:r>
      <w:r w:rsidR="00534AAC">
        <w:rPr>
          <w:lang w:val="lt-LT"/>
        </w:rPr>
        <w:t xml:space="preserve">aviacijos </w:t>
      </w:r>
      <w:r w:rsidR="00757A49" w:rsidRPr="008A2CAB">
        <w:rPr>
          <w:lang w:val="lt-LT"/>
        </w:rPr>
        <w:t>saugumo principus</w:t>
      </w:r>
      <w:r w:rsidR="00534AAC">
        <w:rPr>
          <w:lang w:val="lt-LT"/>
        </w:rPr>
        <w:t xml:space="preserve"> ir jo priežiūros užduotis</w:t>
      </w:r>
      <w:r w:rsidR="00943E14" w:rsidRPr="008A2CAB">
        <w:rPr>
          <w:lang w:val="lt-LT"/>
        </w:rPr>
        <w:t>;</w:t>
      </w:r>
    </w:p>
    <w:p w14:paraId="1D4E651F" w14:textId="5AEE270B" w:rsidR="00757A49" w:rsidRPr="008A2CAB" w:rsidRDefault="000379D9" w:rsidP="00757A49">
      <w:pPr>
        <w:ind w:firstLine="709"/>
        <w:jc w:val="both"/>
        <w:rPr>
          <w:lang w:val="lt-LT"/>
        </w:rPr>
      </w:pPr>
      <w:r w:rsidRPr="008A2CAB">
        <w:rPr>
          <w:lang w:val="lt-LT"/>
        </w:rPr>
        <w:t>4</w:t>
      </w:r>
      <w:r w:rsidR="00757A49" w:rsidRPr="008A2CAB">
        <w:rPr>
          <w:lang w:val="lt-LT"/>
        </w:rPr>
        <w:t>.</w:t>
      </w:r>
      <w:r w:rsidR="00534AAC">
        <w:rPr>
          <w:lang w:val="lt-LT"/>
        </w:rPr>
        <w:t>3</w:t>
      </w:r>
      <w:r w:rsidR="00757A49" w:rsidRPr="008A2CAB">
        <w:rPr>
          <w:lang w:val="lt-LT"/>
        </w:rPr>
        <w:t>.</w:t>
      </w:r>
      <w:r w:rsidR="00534AAC">
        <w:rPr>
          <w:lang w:val="lt-LT"/>
        </w:rPr>
        <w:t>2</w:t>
      </w:r>
      <w:r w:rsidR="00757A49" w:rsidRPr="008A2CAB">
        <w:rPr>
          <w:lang w:val="lt-LT"/>
        </w:rPr>
        <w:t>. veiksnius, darančius poveikį žmogaus veiklos rezultatams</w:t>
      </w:r>
      <w:r w:rsidR="00943E14" w:rsidRPr="008A2CAB">
        <w:rPr>
          <w:lang w:val="lt-LT"/>
        </w:rPr>
        <w:t>;</w:t>
      </w:r>
    </w:p>
    <w:p w14:paraId="638A1DF7" w14:textId="3BA98548" w:rsidR="00757A49" w:rsidRPr="008A2CAB" w:rsidRDefault="000379D9" w:rsidP="00757A49">
      <w:pPr>
        <w:ind w:firstLine="709"/>
        <w:jc w:val="both"/>
        <w:rPr>
          <w:lang w:val="lt-LT"/>
        </w:rPr>
      </w:pPr>
      <w:r w:rsidRPr="008A2CAB">
        <w:rPr>
          <w:lang w:val="lt-LT"/>
        </w:rPr>
        <w:t>4</w:t>
      </w:r>
      <w:r w:rsidR="00757A49" w:rsidRPr="008A2CAB">
        <w:rPr>
          <w:lang w:val="lt-LT"/>
        </w:rPr>
        <w:t>.</w:t>
      </w:r>
      <w:r w:rsidR="00534AAC">
        <w:rPr>
          <w:lang w:val="lt-LT"/>
        </w:rPr>
        <w:t>3</w:t>
      </w:r>
      <w:r w:rsidR="00757A49" w:rsidRPr="008A2CAB">
        <w:rPr>
          <w:lang w:val="lt-LT"/>
        </w:rPr>
        <w:t>.</w:t>
      </w:r>
      <w:r w:rsidR="00534AAC">
        <w:rPr>
          <w:lang w:val="lt-LT"/>
        </w:rPr>
        <w:t>3</w:t>
      </w:r>
      <w:r w:rsidR="00757A49" w:rsidRPr="008A2CAB">
        <w:rPr>
          <w:lang w:val="lt-LT"/>
        </w:rPr>
        <w:t xml:space="preserve">. </w:t>
      </w:r>
      <w:r w:rsidR="00943E14" w:rsidRPr="008A2CAB">
        <w:rPr>
          <w:lang w:val="lt-LT"/>
        </w:rPr>
        <w:t>b</w:t>
      </w:r>
      <w:r w:rsidR="00757A49" w:rsidRPr="008A2CAB">
        <w:rPr>
          <w:lang w:val="lt-LT"/>
        </w:rPr>
        <w:t>ūti praktiškai susipažin</w:t>
      </w:r>
      <w:r w:rsidR="00943E14" w:rsidRPr="008A2CAB">
        <w:rPr>
          <w:lang w:val="lt-LT"/>
        </w:rPr>
        <w:t>usiam</w:t>
      </w:r>
      <w:r w:rsidR="00757A49" w:rsidRPr="008A2CAB">
        <w:rPr>
          <w:lang w:val="lt-LT"/>
        </w:rPr>
        <w:t xml:space="preserve"> su saugumo technologijomis ir metodais</w:t>
      </w:r>
      <w:r w:rsidR="00943E14" w:rsidRPr="008A2CAB">
        <w:rPr>
          <w:lang w:val="lt-LT"/>
        </w:rPr>
        <w:t>;</w:t>
      </w:r>
    </w:p>
    <w:p w14:paraId="44AC866A" w14:textId="51F2094C" w:rsidR="00757A49" w:rsidRPr="008A2CAB" w:rsidRDefault="000379D9" w:rsidP="00757A49">
      <w:pPr>
        <w:ind w:firstLine="709"/>
        <w:jc w:val="both"/>
        <w:rPr>
          <w:lang w:val="lt-LT"/>
        </w:rPr>
      </w:pPr>
      <w:r w:rsidRPr="008A2CAB">
        <w:rPr>
          <w:lang w:val="lt-LT"/>
        </w:rPr>
        <w:t>4</w:t>
      </w:r>
      <w:r w:rsidR="00757A49" w:rsidRPr="008A2CAB">
        <w:rPr>
          <w:lang w:val="lt-LT"/>
        </w:rPr>
        <w:t>.</w:t>
      </w:r>
      <w:r w:rsidR="00534AAC">
        <w:rPr>
          <w:lang w:val="lt-LT"/>
        </w:rPr>
        <w:t>3</w:t>
      </w:r>
      <w:r w:rsidR="00757A49" w:rsidRPr="008A2CAB">
        <w:rPr>
          <w:lang w:val="lt-LT"/>
        </w:rPr>
        <w:t>.</w:t>
      </w:r>
      <w:r w:rsidR="00534AAC">
        <w:rPr>
          <w:lang w:val="lt-LT"/>
        </w:rPr>
        <w:t>4</w:t>
      </w:r>
      <w:r w:rsidR="00757A49" w:rsidRPr="008A2CAB">
        <w:rPr>
          <w:lang w:val="lt-LT"/>
        </w:rPr>
        <w:t xml:space="preserve">. </w:t>
      </w:r>
      <w:r w:rsidR="00943E14" w:rsidRPr="008A2CAB">
        <w:rPr>
          <w:lang w:val="lt-LT"/>
        </w:rPr>
        <w:t>t</w:t>
      </w:r>
      <w:r w:rsidR="00757A49" w:rsidRPr="008A2CAB">
        <w:rPr>
          <w:lang w:val="lt-LT"/>
        </w:rPr>
        <w:t>urėti žinių apie atitikties stebėsenos veiklos principus, procedūras ir metodus</w:t>
      </w:r>
      <w:r w:rsidR="00943E14" w:rsidRPr="008A2CAB">
        <w:rPr>
          <w:lang w:val="lt-LT"/>
        </w:rPr>
        <w:t>;</w:t>
      </w:r>
    </w:p>
    <w:p w14:paraId="29AD69C0" w14:textId="5488B837" w:rsidR="00757A49" w:rsidRPr="008A2CAB" w:rsidRDefault="000379D9" w:rsidP="00757A49">
      <w:pPr>
        <w:ind w:firstLine="709"/>
        <w:jc w:val="both"/>
        <w:rPr>
          <w:lang w:val="lt-LT"/>
        </w:rPr>
      </w:pPr>
      <w:r w:rsidRPr="008A2CAB">
        <w:rPr>
          <w:lang w:val="lt-LT"/>
        </w:rPr>
        <w:t>4</w:t>
      </w:r>
      <w:r w:rsidR="00757A49" w:rsidRPr="008A2CAB">
        <w:rPr>
          <w:lang w:val="lt-LT"/>
        </w:rPr>
        <w:t>.</w:t>
      </w:r>
      <w:r w:rsidR="00534AAC">
        <w:rPr>
          <w:lang w:val="lt-LT"/>
        </w:rPr>
        <w:t>3</w:t>
      </w:r>
      <w:r w:rsidR="00757A49" w:rsidRPr="008A2CAB">
        <w:rPr>
          <w:lang w:val="lt-LT"/>
        </w:rPr>
        <w:t>.</w:t>
      </w:r>
      <w:r w:rsidR="00534AAC">
        <w:rPr>
          <w:lang w:val="lt-LT"/>
        </w:rPr>
        <w:t>5</w:t>
      </w:r>
      <w:r w:rsidR="00757A49" w:rsidRPr="008A2CAB">
        <w:rPr>
          <w:lang w:val="lt-LT"/>
        </w:rPr>
        <w:t xml:space="preserve">. </w:t>
      </w:r>
      <w:r w:rsidR="00943E14" w:rsidRPr="008A2CAB">
        <w:rPr>
          <w:lang w:val="lt-LT"/>
        </w:rPr>
        <w:t>b</w:t>
      </w:r>
      <w:r w:rsidR="00757A49" w:rsidRPr="008A2CAB">
        <w:rPr>
          <w:lang w:val="lt-LT"/>
        </w:rPr>
        <w:t>ūti praktiškai susipažin</w:t>
      </w:r>
      <w:r w:rsidR="00943E14" w:rsidRPr="008A2CAB">
        <w:rPr>
          <w:lang w:val="lt-LT"/>
        </w:rPr>
        <w:t>usiam</w:t>
      </w:r>
      <w:r w:rsidR="00757A49" w:rsidRPr="008A2CAB">
        <w:rPr>
          <w:lang w:val="lt-LT"/>
        </w:rPr>
        <w:t xml:space="preserve"> su tikrinamomis operacijomis</w:t>
      </w:r>
      <w:r w:rsidR="00943E14" w:rsidRPr="008A2CAB">
        <w:rPr>
          <w:lang w:val="lt-LT"/>
        </w:rPr>
        <w:t>;</w:t>
      </w:r>
    </w:p>
    <w:p w14:paraId="39B472A1" w14:textId="1DD1C6DF" w:rsidR="00757A49" w:rsidRPr="00A02217" w:rsidRDefault="000379D9" w:rsidP="00914813">
      <w:pPr>
        <w:ind w:firstLine="709"/>
        <w:jc w:val="both"/>
        <w:rPr>
          <w:lang w:val="lt-LT"/>
        </w:rPr>
      </w:pPr>
      <w:r w:rsidRPr="00A02217">
        <w:rPr>
          <w:lang w:val="lt-LT"/>
        </w:rPr>
        <w:t>4</w:t>
      </w:r>
      <w:r w:rsidR="00757A49" w:rsidRPr="00A02217">
        <w:rPr>
          <w:lang w:val="lt-LT"/>
        </w:rPr>
        <w:t>.</w:t>
      </w:r>
      <w:r w:rsidR="00534AAC">
        <w:rPr>
          <w:lang w:val="lt-LT"/>
        </w:rPr>
        <w:t>3</w:t>
      </w:r>
      <w:r w:rsidR="00757A49" w:rsidRPr="00A02217">
        <w:rPr>
          <w:lang w:val="lt-LT"/>
        </w:rPr>
        <w:t>.</w:t>
      </w:r>
      <w:r w:rsidR="00534AAC">
        <w:rPr>
          <w:lang w:val="lt-LT"/>
        </w:rPr>
        <w:t>6</w:t>
      </w:r>
      <w:r w:rsidR="00757A49" w:rsidRPr="00A02217">
        <w:rPr>
          <w:lang w:val="lt-LT"/>
        </w:rPr>
        <w:t xml:space="preserve">. </w:t>
      </w:r>
      <w:r w:rsidR="00943E14" w:rsidRPr="00A02217">
        <w:rPr>
          <w:lang w:val="lt-LT"/>
        </w:rPr>
        <w:t>ž</w:t>
      </w:r>
      <w:r w:rsidR="00757A49" w:rsidRPr="00A02217">
        <w:rPr>
          <w:lang w:val="lt-LT"/>
        </w:rPr>
        <w:t xml:space="preserve">inoti auditoriaus funkcijas ir </w:t>
      </w:r>
      <w:r w:rsidR="00757A49" w:rsidRPr="00B05BAE">
        <w:rPr>
          <w:lang w:val="lt-LT"/>
        </w:rPr>
        <w:t>įgaliojimus</w:t>
      </w:r>
      <w:r w:rsidR="00153B45">
        <w:rPr>
          <w:lang w:val="lt-LT"/>
        </w:rPr>
        <w:t>;</w:t>
      </w:r>
    </w:p>
    <w:p w14:paraId="691C5F9C" w14:textId="0531D66F" w:rsidR="00153B45" w:rsidRDefault="000379D9" w:rsidP="0014069B">
      <w:pPr>
        <w:ind w:firstLine="709"/>
        <w:jc w:val="both"/>
        <w:rPr>
          <w:lang w:val="lt-LT"/>
        </w:rPr>
      </w:pPr>
      <w:r w:rsidRPr="008A2CAB">
        <w:rPr>
          <w:lang w:val="lt-LT"/>
        </w:rPr>
        <w:t>4</w:t>
      </w:r>
      <w:r w:rsidR="001C0F74" w:rsidRPr="008A2CAB">
        <w:rPr>
          <w:lang w:val="lt-LT"/>
        </w:rPr>
        <w:t>.</w:t>
      </w:r>
      <w:r w:rsidR="00534AAC">
        <w:rPr>
          <w:lang w:val="lt-LT"/>
        </w:rPr>
        <w:t>4</w:t>
      </w:r>
      <w:r w:rsidR="001C0F74" w:rsidRPr="008A2CAB">
        <w:rPr>
          <w:lang w:val="lt-LT"/>
        </w:rPr>
        <w:t>.</w:t>
      </w:r>
      <w:r w:rsidR="00153B45">
        <w:rPr>
          <w:lang w:val="lt-LT"/>
        </w:rPr>
        <w:t xml:space="preserve"> būti susipažinusiam ir gebėti taikyti praktiniame darbe:</w:t>
      </w:r>
    </w:p>
    <w:p w14:paraId="0B63E3F1" w14:textId="5B1CF3C9" w:rsidR="0014069B" w:rsidRPr="008A2CAB" w:rsidRDefault="00153B45" w:rsidP="0014069B">
      <w:pPr>
        <w:ind w:firstLine="709"/>
        <w:jc w:val="both"/>
        <w:rPr>
          <w:lang w:val="lt-LT"/>
        </w:rPr>
      </w:pPr>
      <w:r>
        <w:rPr>
          <w:lang w:val="lt-LT"/>
        </w:rPr>
        <w:t>4.</w:t>
      </w:r>
      <w:r w:rsidR="00534AAC">
        <w:rPr>
          <w:lang w:val="lt-LT"/>
        </w:rPr>
        <w:t>4</w:t>
      </w:r>
      <w:r>
        <w:rPr>
          <w:lang w:val="lt-LT"/>
        </w:rPr>
        <w:t>.1</w:t>
      </w:r>
      <w:r w:rsidR="00C614F1">
        <w:rPr>
          <w:lang w:val="lt-LT"/>
        </w:rPr>
        <w:t>.</w:t>
      </w:r>
      <w:r w:rsidR="001C0F74" w:rsidRPr="008A2CAB">
        <w:rPr>
          <w:lang w:val="lt-LT"/>
        </w:rPr>
        <w:t xml:space="preserve"> </w:t>
      </w:r>
      <w:r w:rsidR="001C0F74" w:rsidRPr="00F918C1">
        <w:rPr>
          <w:lang w:val="lt-LT"/>
        </w:rPr>
        <w:t xml:space="preserve"> Lietuvos Respublikos įstatymus, Lietuvos Respublikos</w:t>
      </w:r>
      <w:r w:rsidR="00AE127E" w:rsidRPr="00F918C1">
        <w:rPr>
          <w:lang w:val="lt-LT"/>
        </w:rPr>
        <w:t xml:space="preserve"> </w:t>
      </w:r>
      <w:r w:rsidR="001C0F74" w:rsidRPr="00F918C1">
        <w:rPr>
          <w:lang w:val="lt-LT"/>
        </w:rPr>
        <w:t>Vyriausybės nutarimus</w:t>
      </w:r>
      <w:r w:rsidR="00AE17A4" w:rsidRPr="00F918C1">
        <w:rPr>
          <w:lang w:val="lt-LT"/>
        </w:rPr>
        <w:t>,</w:t>
      </w:r>
      <w:r w:rsidR="00AE127E" w:rsidRPr="00F918C1">
        <w:rPr>
          <w:lang w:val="lt-LT"/>
        </w:rPr>
        <w:t xml:space="preserve"> </w:t>
      </w:r>
      <w:r w:rsidR="00AE17A4" w:rsidRPr="00F918C1">
        <w:rPr>
          <w:lang w:val="lt-LT" w:eastAsia="ar-SA"/>
        </w:rPr>
        <w:t>tarptautines konvencijas</w:t>
      </w:r>
      <w:r w:rsidR="00AE17A4" w:rsidRPr="008A2CAB">
        <w:rPr>
          <w:lang w:val="lt-LT" w:eastAsia="ar-SA"/>
        </w:rPr>
        <w:t xml:space="preserve">, </w:t>
      </w:r>
      <w:r w:rsidR="00AE17A4" w:rsidRPr="009B4984">
        <w:rPr>
          <w:lang w:val="lt-LT" w:eastAsia="ar-SA"/>
        </w:rPr>
        <w:t>E</w:t>
      </w:r>
      <w:r w:rsidR="00A02217" w:rsidRPr="009B4984">
        <w:rPr>
          <w:lang w:val="lt-LT" w:eastAsia="ar-SA"/>
        </w:rPr>
        <w:t xml:space="preserve">uropos </w:t>
      </w:r>
      <w:r w:rsidR="00AE17A4" w:rsidRPr="009B4984">
        <w:rPr>
          <w:lang w:val="lt-LT" w:eastAsia="ar-SA"/>
        </w:rPr>
        <w:t>S</w:t>
      </w:r>
      <w:r w:rsidR="00A02217" w:rsidRPr="009B4984">
        <w:rPr>
          <w:lang w:val="lt-LT" w:eastAsia="ar-SA"/>
        </w:rPr>
        <w:t>ąjungos</w:t>
      </w:r>
      <w:r w:rsidR="00AE17A4" w:rsidRPr="009B4984">
        <w:rPr>
          <w:lang w:val="lt-LT" w:eastAsia="ar-SA"/>
        </w:rPr>
        <w:t xml:space="preserve"> </w:t>
      </w:r>
      <w:r w:rsidR="00AE17A4" w:rsidRPr="008A2CAB">
        <w:rPr>
          <w:lang w:val="lt-LT" w:eastAsia="ar-SA"/>
        </w:rPr>
        <w:t xml:space="preserve">reglamentus, direktyvas ir kitus teisės aktus, reglamentuojančius </w:t>
      </w:r>
      <w:r w:rsidR="00AE17A4" w:rsidRPr="00534AAC">
        <w:rPr>
          <w:lang w:val="lt-LT" w:eastAsia="ar-SA"/>
        </w:rPr>
        <w:t xml:space="preserve">oro susisiekimo </w:t>
      </w:r>
      <w:r w:rsidR="0014069B" w:rsidRPr="00534AAC">
        <w:rPr>
          <w:lang w:val="lt-LT" w:eastAsia="ar-SA"/>
        </w:rPr>
        <w:t>bei kitą civilinės aviacijos veiklą</w:t>
      </w:r>
      <w:r w:rsidR="0014069B" w:rsidRPr="00534AAC">
        <w:rPr>
          <w:lang w:val="lt-LT"/>
        </w:rPr>
        <w:t>;</w:t>
      </w:r>
    </w:p>
    <w:p w14:paraId="4B703074" w14:textId="1433E4A3" w:rsidR="00153B45" w:rsidRDefault="00153B45" w:rsidP="00153B45">
      <w:pPr>
        <w:pStyle w:val="ListParagraph"/>
        <w:tabs>
          <w:tab w:val="left" w:pos="851"/>
        </w:tabs>
        <w:ind w:left="0" w:firstLine="709"/>
        <w:jc w:val="both"/>
        <w:rPr>
          <w:lang w:val="lt-LT"/>
        </w:rPr>
      </w:pPr>
      <w:r>
        <w:rPr>
          <w:color w:val="000000"/>
          <w:lang w:val="lt-LT" w:eastAsia="lt-LT"/>
        </w:rPr>
        <w:t>4.</w:t>
      </w:r>
      <w:r w:rsidR="00534AAC">
        <w:rPr>
          <w:color w:val="000000"/>
          <w:lang w:val="lt-LT" w:eastAsia="lt-LT"/>
        </w:rPr>
        <w:t>4</w:t>
      </w:r>
      <w:r>
        <w:rPr>
          <w:color w:val="000000"/>
          <w:lang w:val="lt-LT" w:eastAsia="lt-LT"/>
        </w:rPr>
        <w:t xml:space="preserve">.2. </w:t>
      </w:r>
      <w:r>
        <w:rPr>
          <w:lang w:val="lt-LT"/>
        </w:rPr>
        <w:t>dokumentų rengimo, tvarkymo ir apskaitos, teisės aktų projektų rengimo taisykles</w:t>
      </w:r>
      <w:r w:rsidR="00534AAC">
        <w:rPr>
          <w:lang w:val="lt-LT"/>
        </w:rPr>
        <w:t>.</w:t>
      </w:r>
      <w:r>
        <w:rPr>
          <w:lang w:val="lt-LT"/>
        </w:rPr>
        <w:t xml:space="preserve"> </w:t>
      </w:r>
    </w:p>
    <w:p w14:paraId="29FFA563" w14:textId="6B25E3D0" w:rsidR="00153B45" w:rsidRDefault="00153B45" w:rsidP="00153B45">
      <w:pPr>
        <w:pStyle w:val="ListParagraph"/>
        <w:tabs>
          <w:tab w:val="left" w:pos="851"/>
        </w:tabs>
        <w:ind w:left="0" w:firstLine="709"/>
        <w:jc w:val="both"/>
        <w:rPr>
          <w:lang w:val="lt-LT"/>
        </w:rPr>
      </w:pPr>
      <w:r>
        <w:rPr>
          <w:lang w:val="lt-LT"/>
        </w:rPr>
        <w:t>4.</w:t>
      </w:r>
      <w:r w:rsidR="00534AAC">
        <w:rPr>
          <w:lang w:val="lt-LT"/>
        </w:rPr>
        <w:t>5</w:t>
      </w:r>
      <w:r>
        <w:rPr>
          <w:lang w:val="lt-LT"/>
        </w:rPr>
        <w:t xml:space="preserve">. </w:t>
      </w:r>
      <w:r w:rsidR="00534AAC">
        <w:rPr>
          <w:lang w:val="lt-LT"/>
        </w:rPr>
        <w:t xml:space="preserve">gebėti </w:t>
      </w:r>
      <w:r>
        <w:rPr>
          <w:lang w:val="lt-LT"/>
        </w:rPr>
        <w:t>sklandžiai dėstyti mintis žodžiu ir raštu;</w:t>
      </w:r>
    </w:p>
    <w:p w14:paraId="4F78993C" w14:textId="01AA62B4" w:rsidR="00153B45" w:rsidRDefault="00153B45" w:rsidP="00153B45">
      <w:pPr>
        <w:pStyle w:val="ListParagraph"/>
        <w:tabs>
          <w:tab w:val="left" w:pos="851"/>
        </w:tabs>
        <w:ind w:left="0" w:firstLine="709"/>
        <w:jc w:val="both"/>
        <w:rPr>
          <w:lang w:val="lt-LT"/>
        </w:rPr>
      </w:pPr>
      <w:r>
        <w:rPr>
          <w:lang w:val="lt-LT"/>
        </w:rPr>
        <w:t>4.</w:t>
      </w:r>
      <w:r w:rsidR="00534AAC">
        <w:rPr>
          <w:lang w:val="lt-LT"/>
        </w:rPr>
        <w:t>6</w:t>
      </w:r>
      <w:r>
        <w:rPr>
          <w:lang w:val="lt-LT"/>
        </w:rPr>
        <w:t>. mokėti anglų kalbą;</w:t>
      </w:r>
    </w:p>
    <w:p w14:paraId="609B7D91" w14:textId="00993CAE" w:rsidR="00153B45" w:rsidRDefault="00153B45" w:rsidP="00153B45">
      <w:pPr>
        <w:ind w:firstLine="709"/>
        <w:jc w:val="both"/>
        <w:rPr>
          <w:lang w:val="lt-LT"/>
        </w:rPr>
      </w:pPr>
      <w:r>
        <w:rPr>
          <w:lang w:val="lt-LT"/>
        </w:rPr>
        <w:t>4.</w:t>
      </w:r>
      <w:r w:rsidR="00534AAC">
        <w:rPr>
          <w:lang w:val="lt-LT"/>
        </w:rPr>
        <w:t>7.</w:t>
      </w:r>
      <w:r>
        <w:rPr>
          <w:lang w:val="lt-LT"/>
        </w:rPr>
        <w:t xml:space="preserve"> </w:t>
      </w:r>
      <w:r>
        <w:rPr>
          <w:lang w:val="lt-LT" w:eastAsia="ar-SA"/>
        </w:rPr>
        <w:t xml:space="preserve">mokėti dirbti </w:t>
      </w:r>
      <w:r>
        <w:rPr>
          <w:i/>
          <w:iCs/>
          <w:lang w:val="lt-LT" w:eastAsia="ar-SA"/>
        </w:rPr>
        <w:t>MS Office</w:t>
      </w:r>
      <w:r>
        <w:rPr>
          <w:lang w:val="lt-LT" w:eastAsia="ar-SA"/>
        </w:rPr>
        <w:t xml:space="preserve"> programiniu paketu. </w:t>
      </w:r>
    </w:p>
    <w:p w14:paraId="7C1152AE" w14:textId="01D95EEA" w:rsidR="00016D87" w:rsidRPr="008A2CAB" w:rsidRDefault="000379D9" w:rsidP="00016D87">
      <w:pPr>
        <w:ind w:firstLine="709"/>
        <w:jc w:val="both"/>
        <w:rPr>
          <w:lang w:val="lt-LT"/>
        </w:rPr>
      </w:pPr>
      <w:r w:rsidRPr="00153B45">
        <w:rPr>
          <w:lang w:val="lt-LT"/>
        </w:rPr>
        <w:t>4</w:t>
      </w:r>
      <w:r w:rsidR="00757A49" w:rsidRPr="00153B45">
        <w:rPr>
          <w:lang w:val="lt-LT"/>
        </w:rPr>
        <w:t>.</w:t>
      </w:r>
      <w:r w:rsidR="00C614F1">
        <w:rPr>
          <w:lang w:val="lt-LT"/>
        </w:rPr>
        <w:t>4</w:t>
      </w:r>
      <w:r w:rsidR="00757A49" w:rsidRPr="00153B45">
        <w:rPr>
          <w:lang w:val="lt-LT"/>
        </w:rPr>
        <w:t>.</w:t>
      </w:r>
      <w:r w:rsidR="00757A49" w:rsidRPr="0014069B">
        <w:rPr>
          <w:lang w:val="lt-LT"/>
        </w:rPr>
        <w:t xml:space="preserve"> </w:t>
      </w:r>
      <w:r w:rsidR="00943E14" w:rsidRPr="0014069B">
        <w:rPr>
          <w:lang w:val="lt-LT"/>
        </w:rPr>
        <w:t>t</w:t>
      </w:r>
      <w:r w:rsidR="00757A49" w:rsidRPr="0014069B">
        <w:rPr>
          <w:lang w:val="lt-LT"/>
        </w:rPr>
        <w:t xml:space="preserve">uri būti </w:t>
      </w:r>
      <w:r w:rsidR="00534AAC">
        <w:rPr>
          <w:lang w:val="lt-LT"/>
        </w:rPr>
        <w:t>ne</w:t>
      </w:r>
      <w:r w:rsidR="00757A49" w:rsidRPr="0014069B">
        <w:rPr>
          <w:lang w:val="lt-LT"/>
        </w:rPr>
        <w:t>susiję</w:t>
      </w:r>
      <w:r w:rsidR="00A02217" w:rsidRPr="0014069B">
        <w:rPr>
          <w:lang w:val="lt-LT"/>
        </w:rPr>
        <w:t>s</w:t>
      </w:r>
      <w:r w:rsidR="00757A49" w:rsidRPr="0014069B">
        <w:rPr>
          <w:lang w:val="lt-LT"/>
        </w:rPr>
        <w:t xml:space="preserve"> jokiais sutartiniais arba </w:t>
      </w:r>
      <w:r w:rsidR="00401FD9" w:rsidRPr="0014069B">
        <w:rPr>
          <w:lang w:val="lt-LT"/>
        </w:rPr>
        <w:t>kitokiais įsipareigojimais,</w:t>
      </w:r>
      <w:r w:rsidR="00534AAC">
        <w:rPr>
          <w:lang w:val="lt-LT"/>
        </w:rPr>
        <w:t xml:space="preserve"> </w:t>
      </w:r>
      <w:r w:rsidR="00016D87" w:rsidRPr="009B4984">
        <w:rPr>
          <w:lang w:val="lt-LT"/>
        </w:rPr>
        <w:t>įskaitant piniginius</w:t>
      </w:r>
      <w:r w:rsidR="00016D87">
        <w:rPr>
          <w:lang w:val="lt-LT"/>
        </w:rPr>
        <w:t xml:space="preserve"> finansinius</w:t>
      </w:r>
      <w:r w:rsidR="00016D87" w:rsidRPr="009B4984">
        <w:rPr>
          <w:lang w:val="lt-LT"/>
        </w:rPr>
        <w:t>, su tikrinamu oro uostu, operatoriumi arba subjektu</w:t>
      </w:r>
      <w:r w:rsidR="00016D87" w:rsidRPr="00F918C1">
        <w:rPr>
          <w:lang w:val="lt-LT"/>
        </w:rPr>
        <w:t>;</w:t>
      </w:r>
    </w:p>
    <w:p w14:paraId="55B0375E" w14:textId="4D466A29" w:rsidR="0014069B" w:rsidRPr="003066F7" w:rsidRDefault="000379D9" w:rsidP="0014069B">
      <w:pPr>
        <w:ind w:firstLine="709"/>
        <w:jc w:val="both"/>
        <w:rPr>
          <w:lang w:val="lt-LT" w:eastAsia="ar-SA"/>
        </w:rPr>
      </w:pPr>
      <w:r w:rsidRPr="00016D87">
        <w:rPr>
          <w:lang w:val="lt-LT"/>
        </w:rPr>
        <w:t>4</w:t>
      </w:r>
      <w:r w:rsidR="00417CE6" w:rsidRPr="00016D87">
        <w:rPr>
          <w:lang w:val="lt-LT"/>
        </w:rPr>
        <w:t>.</w:t>
      </w:r>
      <w:r w:rsidR="00C614F1">
        <w:rPr>
          <w:lang w:val="lt-LT"/>
        </w:rPr>
        <w:t>5</w:t>
      </w:r>
      <w:bookmarkStart w:id="0" w:name="_Hlk70678233"/>
      <w:r w:rsidR="00417CE6" w:rsidRPr="00016D87">
        <w:rPr>
          <w:lang w:val="lt-LT"/>
        </w:rPr>
        <w:t>.</w:t>
      </w:r>
      <w:r w:rsidR="00522C86" w:rsidRPr="00F918C1">
        <w:rPr>
          <w:lang w:val="lt-LT" w:eastAsia="ar-SA"/>
        </w:rPr>
        <w:t xml:space="preserve"> </w:t>
      </w:r>
      <w:r w:rsidR="0014069B" w:rsidRPr="006933AD">
        <w:rPr>
          <w:lang w:val="lt-LT" w:eastAsia="ar-SA"/>
        </w:rPr>
        <w:t>turi atitikti</w:t>
      </w:r>
      <w:r w:rsidR="0014069B" w:rsidRPr="00B24F1C">
        <w:rPr>
          <w:lang w:val="lt-LT" w:eastAsia="ar-SA"/>
        </w:rPr>
        <w:t xml:space="preserve"> teisės aktuose nustatytus </w:t>
      </w:r>
      <w:r w:rsidR="0014069B" w:rsidRPr="006933AD">
        <w:rPr>
          <w:lang w:val="lt-LT" w:eastAsia="ar-SA"/>
        </w:rPr>
        <w:t xml:space="preserve">išsamaus </w:t>
      </w:r>
      <w:r w:rsidR="0014069B" w:rsidRPr="00705281">
        <w:rPr>
          <w:lang w:val="lt-LT" w:eastAsia="ar-SA"/>
        </w:rPr>
        <w:t>asmens patikrinimo reikalavimus</w:t>
      </w:r>
      <w:r w:rsidR="0014069B" w:rsidRPr="006933AD">
        <w:rPr>
          <w:lang w:val="lt-LT" w:eastAsia="ar-SA"/>
        </w:rPr>
        <w:t xml:space="preserve">, taip pat reikalavimus, </w:t>
      </w:r>
      <w:r w:rsidR="0014069B" w:rsidRPr="00B24F1C">
        <w:rPr>
          <w:lang w:val="lt-LT" w:eastAsia="ar-SA"/>
        </w:rPr>
        <w:t xml:space="preserve">būtinus išduodant </w:t>
      </w:r>
      <w:r w:rsidR="0014069B" w:rsidRPr="006933AD">
        <w:rPr>
          <w:lang w:val="lt-LT" w:eastAsia="ar-SA"/>
        </w:rPr>
        <w:t>leidimą dirbti</w:t>
      </w:r>
      <w:r w:rsidR="0014069B" w:rsidRPr="00B24F1C">
        <w:rPr>
          <w:lang w:val="lt-LT" w:eastAsia="ar-SA"/>
        </w:rPr>
        <w:t xml:space="preserve"> ar susipažinti</w:t>
      </w:r>
      <w:r w:rsidR="0014069B" w:rsidRPr="006933AD">
        <w:rPr>
          <w:lang w:val="lt-LT" w:eastAsia="ar-SA"/>
        </w:rPr>
        <w:t xml:space="preserve"> su įslaptinta informacija, žymima slaptumo žyma „Slaptai“.</w:t>
      </w:r>
      <w:r w:rsidR="0014069B">
        <w:rPr>
          <w:lang w:val="lt-LT" w:eastAsia="ar-SA"/>
        </w:rPr>
        <w:t xml:space="preserve"> </w:t>
      </w:r>
    </w:p>
    <w:p w14:paraId="6448FD45" w14:textId="77777777" w:rsidR="0014069B" w:rsidRPr="008A2CAB" w:rsidRDefault="0014069B" w:rsidP="0014069B">
      <w:pPr>
        <w:rPr>
          <w:lang w:val="lt-LT"/>
        </w:rPr>
      </w:pPr>
    </w:p>
    <w:bookmarkEnd w:id="0"/>
    <w:p w14:paraId="15B3204C" w14:textId="2EF2190A" w:rsidR="00E37A6A" w:rsidRDefault="00E37A6A" w:rsidP="00E37A6A">
      <w:pPr>
        <w:rPr>
          <w:lang w:val="lt-LT"/>
        </w:rPr>
      </w:pPr>
    </w:p>
    <w:p w14:paraId="18B7621D" w14:textId="77777777" w:rsidR="00705281" w:rsidRPr="008A2CAB" w:rsidRDefault="00705281" w:rsidP="00E37A6A">
      <w:pPr>
        <w:rPr>
          <w:lang w:val="lt-LT"/>
        </w:rPr>
      </w:pPr>
    </w:p>
    <w:p w14:paraId="0BFF3E86" w14:textId="0E028038" w:rsidR="0049256E" w:rsidRPr="008A2CAB" w:rsidRDefault="00701AD9" w:rsidP="00C614F1">
      <w:pPr>
        <w:pStyle w:val="ListParagraph"/>
        <w:ind w:left="3888"/>
        <w:rPr>
          <w:b/>
          <w:lang w:val="lt-LT"/>
        </w:rPr>
      </w:pPr>
      <w:r>
        <w:rPr>
          <w:b/>
          <w:lang w:val="lt-LT"/>
        </w:rPr>
        <w:lastRenderedPageBreak/>
        <w:t xml:space="preserve">II </w:t>
      </w:r>
      <w:r w:rsidR="0049256E" w:rsidRPr="008A2CAB">
        <w:rPr>
          <w:b/>
          <w:lang w:val="lt-LT"/>
        </w:rPr>
        <w:t>SKYRIUS</w:t>
      </w:r>
    </w:p>
    <w:p w14:paraId="13EAC939" w14:textId="4A55060B" w:rsidR="00E37A6A" w:rsidRPr="008A2CAB" w:rsidRDefault="0046750E" w:rsidP="00D73C72">
      <w:pPr>
        <w:pStyle w:val="ListParagraph"/>
        <w:ind w:left="1296"/>
        <w:rPr>
          <w:b/>
          <w:lang w:val="lt-LT"/>
        </w:rPr>
      </w:pPr>
      <w:r>
        <w:rPr>
          <w:b/>
          <w:lang w:val="lt-LT"/>
        </w:rPr>
        <w:t xml:space="preserve">              </w:t>
      </w:r>
      <w:r w:rsidR="00E37A6A" w:rsidRPr="008A2CAB">
        <w:rPr>
          <w:b/>
          <w:lang w:val="lt-LT"/>
        </w:rPr>
        <w:t>DARBUOTOJO</w:t>
      </w:r>
      <w:r w:rsidR="00C614F1">
        <w:rPr>
          <w:b/>
          <w:lang w:val="lt-LT"/>
        </w:rPr>
        <w:t xml:space="preserve"> FUNKCIJOS IR</w:t>
      </w:r>
      <w:r w:rsidR="00E37A6A" w:rsidRPr="008A2CAB">
        <w:rPr>
          <w:b/>
          <w:lang w:val="lt-LT"/>
        </w:rPr>
        <w:t xml:space="preserve"> PAREIGOS</w:t>
      </w:r>
    </w:p>
    <w:p w14:paraId="3136395E" w14:textId="77777777" w:rsidR="00E37A6A" w:rsidRPr="008A2CAB" w:rsidRDefault="00E37A6A" w:rsidP="00E37A6A">
      <w:pPr>
        <w:jc w:val="both"/>
        <w:rPr>
          <w:lang w:val="lt-LT"/>
        </w:rPr>
      </w:pPr>
    </w:p>
    <w:p w14:paraId="0843A4B1" w14:textId="4E3B9EF8" w:rsidR="00E37A6A" w:rsidRDefault="00294338" w:rsidP="00E37A6A">
      <w:pPr>
        <w:ind w:firstLine="720"/>
        <w:jc w:val="both"/>
        <w:rPr>
          <w:lang w:val="lt-LT"/>
        </w:rPr>
      </w:pPr>
      <w:r w:rsidRPr="008A2CAB">
        <w:rPr>
          <w:lang w:val="lt-LT"/>
        </w:rPr>
        <w:t>5</w:t>
      </w:r>
      <w:r w:rsidR="00E37A6A" w:rsidRPr="008A2CAB">
        <w:rPr>
          <w:lang w:val="lt-LT"/>
        </w:rPr>
        <w:t xml:space="preserve">. </w:t>
      </w:r>
      <w:r w:rsidR="00C614F1">
        <w:rPr>
          <w:lang w:val="lt-LT"/>
        </w:rPr>
        <w:t>S</w:t>
      </w:r>
      <w:r w:rsidR="003077AF" w:rsidRPr="008A2CAB">
        <w:rPr>
          <w:lang w:val="lt-LT"/>
        </w:rPr>
        <w:t xml:space="preserve">pecialistas </w:t>
      </w:r>
      <w:r w:rsidR="00E37A6A" w:rsidRPr="008A2CAB">
        <w:rPr>
          <w:lang w:val="lt-LT"/>
        </w:rPr>
        <w:t>vykdo šias funkcijas:</w:t>
      </w:r>
    </w:p>
    <w:p w14:paraId="31655220" w14:textId="102500F5" w:rsidR="00C614F1" w:rsidRPr="008A2CAB" w:rsidRDefault="00C614F1" w:rsidP="00C614F1">
      <w:pPr>
        <w:shd w:val="clear" w:color="auto" w:fill="FFFFFF"/>
        <w:ind w:firstLine="720"/>
        <w:jc w:val="both"/>
        <w:rPr>
          <w:bCs/>
          <w:lang w:val="lt-LT"/>
        </w:rPr>
      </w:pPr>
      <w:r w:rsidRPr="008A2CAB">
        <w:rPr>
          <w:lang w:val="lt-LT"/>
        </w:rPr>
        <w:t>5.</w:t>
      </w:r>
      <w:r>
        <w:rPr>
          <w:lang w:val="lt-LT"/>
        </w:rPr>
        <w:t>1</w:t>
      </w:r>
      <w:r w:rsidRPr="008A2CAB">
        <w:rPr>
          <w:lang w:val="lt-LT"/>
        </w:rPr>
        <w:t>. vykdydamas</w:t>
      </w:r>
      <w:r>
        <w:rPr>
          <w:lang w:val="lt-LT"/>
        </w:rPr>
        <w:t xml:space="preserve"> </w:t>
      </w:r>
      <w:r w:rsidRPr="00EB4232">
        <w:rPr>
          <w:lang w:val="lt-LT"/>
        </w:rPr>
        <w:t>Nacionalinės civilinės aviacijos saugumo programos (toliau – NCASP)</w:t>
      </w:r>
      <w:r w:rsidRPr="008A2CAB">
        <w:rPr>
          <w:lang w:val="lt-LT"/>
        </w:rPr>
        <w:t xml:space="preserve"> </w:t>
      </w:r>
      <w:r w:rsidRPr="00530B08">
        <w:rPr>
          <w:bCs/>
          <w:lang w:val="lt-LT"/>
        </w:rPr>
        <w:t>5</w:t>
      </w:r>
      <w:r w:rsidRPr="008A2CAB">
        <w:rPr>
          <w:bCs/>
          <w:lang w:val="lt-LT"/>
        </w:rPr>
        <w:t>.1.2.5. p.</w:t>
      </w:r>
      <w:r>
        <w:rPr>
          <w:bCs/>
          <w:lang w:val="lt-LT"/>
        </w:rPr>
        <w:t>,</w:t>
      </w:r>
      <w:r w:rsidRPr="008A2CAB">
        <w:rPr>
          <w:bCs/>
          <w:lang w:val="lt-LT"/>
        </w:rPr>
        <w:t xml:space="preserve"> </w:t>
      </w:r>
      <w:r w:rsidRPr="00530B08">
        <w:rPr>
          <w:bCs/>
          <w:lang w:val="lt-LT"/>
        </w:rPr>
        <w:t>prižiūri</w:t>
      </w:r>
      <w:r w:rsidRPr="008A2CAB">
        <w:rPr>
          <w:bCs/>
          <w:lang w:val="lt-LT"/>
        </w:rPr>
        <w:t xml:space="preserve">, kad oro uostų, </w:t>
      </w:r>
      <w:r>
        <w:rPr>
          <w:bCs/>
          <w:lang w:val="lt-LT"/>
        </w:rPr>
        <w:t xml:space="preserve">oro </w:t>
      </w:r>
      <w:r w:rsidRPr="008A2CAB">
        <w:rPr>
          <w:bCs/>
          <w:lang w:val="lt-LT"/>
        </w:rPr>
        <w:t>vežėjų ir subjektų aviacijos saugumo programos atitiktų nacionalini</w:t>
      </w:r>
      <w:r>
        <w:rPr>
          <w:bCs/>
          <w:lang w:val="lt-LT"/>
        </w:rPr>
        <w:t>us</w:t>
      </w:r>
      <w:r w:rsidRPr="008A2CAB">
        <w:rPr>
          <w:bCs/>
          <w:lang w:val="lt-LT"/>
        </w:rPr>
        <w:t xml:space="preserve"> ir tarptautini</w:t>
      </w:r>
      <w:r>
        <w:rPr>
          <w:bCs/>
          <w:lang w:val="lt-LT"/>
        </w:rPr>
        <w:t>us</w:t>
      </w:r>
      <w:r w:rsidRPr="008A2CAB">
        <w:rPr>
          <w:bCs/>
          <w:lang w:val="lt-LT"/>
        </w:rPr>
        <w:t xml:space="preserve"> teisės akt</w:t>
      </w:r>
      <w:r>
        <w:rPr>
          <w:bCs/>
          <w:lang w:val="lt-LT"/>
        </w:rPr>
        <w:t>us</w:t>
      </w:r>
      <w:r w:rsidRPr="008A2CAB">
        <w:rPr>
          <w:bCs/>
          <w:lang w:val="lt-LT"/>
        </w:rPr>
        <w:t>, reglamentuojan</w:t>
      </w:r>
      <w:r>
        <w:rPr>
          <w:bCs/>
          <w:lang w:val="lt-LT"/>
        </w:rPr>
        <w:t>čius</w:t>
      </w:r>
      <w:r w:rsidRPr="008A2CAB">
        <w:rPr>
          <w:bCs/>
          <w:lang w:val="lt-LT"/>
        </w:rPr>
        <w:t xml:space="preserve"> aviacijos saugumą ir</w:t>
      </w:r>
      <w:r>
        <w:rPr>
          <w:bCs/>
          <w:lang w:val="lt-LT"/>
        </w:rPr>
        <w:t xml:space="preserve"> vykdo stebėseną</w:t>
      </w:r>
      <w:r w:rsidRPr="002D766F">
        <w:rPr>
          <w:bCs/>
          <w:lang w:val="lt-LT"/>
        </w:rPr>
        <w:t>, kaip šie dokumentai</w:t>
      </w:r>
      <w:r w:rsidRPr="008A2CAB">
        <w:rPr>
          <w:bCs/>
          <w:lang w:val="lt-LT"/>
        </w:rPr>
        <w:t xml:space="preserve"> įgyvendinami, kad būtų užtikrintas jų veiksmingumas;</w:t>
      </w:r>
    </w:p>
    <w:p w14:paraId="11490908" w14:textId="77777777" w:rsidR="00C614F1" w:rsidRPr="008A2CAB" w:rsidRDefault="00C614F1" w:rsidP="00C614F1">
      <w:pPr>
        <w:shd w:val="clear" w:color="auto" w:fill="FFFFFF"/>
        <w:ind w:firstLine="720"/>
        <w:jc w:val="both"/>
        <w:rPr>
          <w:bCs/>
          <w:lang w:val="lt-LT"/>
        </w:rPr>
      </w:pPr>
      <w:r w:rsidRPr="008A2CAB">
        <w:rPr>
          <w:bCs/>
          <w:lang w:val="lt-LT"/>
        </w:rPr>
        <w:t>5.</w:t>
      </w:r>
      <w:r>
        <w:rPr>
          <w:bCs/>
          <w:lang w:val="lt-LT"/>
        </w:rPr>
        <w:t>2</w:t>
      </w:r>
      <w:r w:rsidRPr="008A2CAB">
        <w:rPr>
          <w:bCs/>
          <w:lang w:val="lt-LT"/>
        </w:rPr>
        <w:t xml:space="preserve">. </w:t>
      </w:r>
      <w:r w:rsidRPr="00530B08">
        <w:rPr>
          <w:bCs/>
          <w:lang w:val="lt-LT"/>
        </w:rPr>
        <w:t>vykdydamas NCASP 5.1.2.2. p., Nacionalinės civilinės aviacijos saugumo kokybės kontrolės programoje nustatyta tvarka ir sąlygomis, dalyvauja audito grupių darbe, kad būtų įvertinta oro uostų, oro vežėjų ir subjektų aviacijos saugumo būklė</w:t>
      </w:r>
      <w:r w:rsidRPr="008A2CAB">
        <w:rPr>
          <w:bCs/>
          <w:lang w:val="lt-LT"/>
        </w:rPr>
        <w:t>;</w:t>
      </w:r>
    </w:p>
    <w:p w14:paraId="0CB418D5" w14:textId="77777777" w:rsidR="002C7C32" w:rsidRDefault="008F3888" w:rsidP="008F3888">
      <w:pPr>
        <w:ind w:firstLine="720"/>
        <w:jc w:val="both"/>
        <w:rPr>
          <w:color w:val="000000"/>
          <w:lang w:val="lt-LT"/>
        </w:rPr>
      </w:pPr>
      <w:r w:rsidRPr="008F3888">
        <w:rPr>
          <w:lang w:val="lt-LT"/>
        </w:rPr>
        <w:t>5.</w:t>
      </w:r>
      <w:r w:rsidR="00F95FD0">
        <w:rPr>
          <w:lang w:val="lt-LT"/>
        </w:rPr>
        <w:t>3</w:t>
      </w:r>
      <w:r w:rsidRPr="008F3888">
        <w:rPr>
          <w:lang w:val="lt-LT"/>
        </w:rPr>
        <w:t>. vykdydamas NCASP 5.1.2.11</w:t>
      </w:r>
      <w:r w:rsidRPr="00D73C72">
        <w:rPr>
          <w:lang w:val="lt-LT"/>
        </w:rPr>
        <w:t>. p.</w:t>
      </w:r>
      <w:r w:rsidR="00C614F1" w:rsidRPr="00D73C72">
        <w:rPr>
          <w:lang w:val="lt-LT"/>
        </w:rPr>
        <w:t>,</w:t>
      </w:r>
      <w:r w:rsidRPr="008F3888">
        <w:rPr>
          <w:lang w:val="lt-LT"/>
        </w:rPr>
        <w:t xml:space="preserve"> </w:t>
      </w:r>
      <w:r w:rsidR="0046750E" w:rsidRPr="00D73C72">
        <w:rPr>
          <w:color w:val="000000"/>
          <w:lang w:val="lt-LT"/>
        </w:rPr>
        <w:t>nustatyta tvarka išduoda</w:t>
      </w:r>
      <w:r w:rsidR="00705281">
        <w:rPr>
          <w:color w:val="000000"/>
          <w:lang w:val="lt-LT"/>
        </w:rPr>
        <w:t xml:space="preserve"> </w:t>
      </w:r>
      <w:r w:rsidR="0046750E" w:rsidRPr="00705281">
        <w:rPr>
          <w:color w:val="000000"/>
          <w:lang w:val="lt-LT"/>
        </w:rPr>
        <w:t>orlaivių įgulos narių pažymėjimus</w:t>
      </w:r>
      <w:r w:rsidR="00705281">
        <w:rPr>
          <w:color w:val="000000"/>
          <w:lang w:val="lt-LT"/>
        </w:rPr>
        <w:t>, tvarko jų apskaitą ir užtikrina gamybą</w:t>
      </w:r>
      <w:r w:rsidR="0046750E" w:rsidRPr="00705281">
        <w:rPr>
          <w:color w:val="000000"/>
          <w:lang w:val="lt-LT"/>
        </w:rPr>
        <w:t>;</w:t>
      </w:r>
      <w:bookmarkStart w:id="1" w:name="_Hlk95200442"/>
    </w:p>
    <w:p w14:paraId="25F850DF" w14:textId="44583855" w:rsidR="004171E9" w:rsidRPr="00D73C72" w:rsidRDefault="002C7C32" w:rsidP="008F3888">
      <w:pPr>
        <w:ind w:firstLine="720"/>
        <w:jc w:val="both"/>
        <w:rPr>
          <w:lang w:val="lt-LT"/>
        </w:rPr>
      </w:pPr>
      <w:r>
        <w:rPr>
          <w:color w:val="000000"/>
          <w:lang w:val="lt-LT"/>
        </w:rPr>
        <w:t xml:space="preserve">5.4. nustatyta tvarka </w:t>
      </w:r>
      <w:r w:rsidR="0093131B">
        <w:rPr>
          <w:color w:val="000000"/>
          <w:lang w:val="lt-LT"/>
        </w:rPr>
        <w:t xml:space="preserve">nagrinėja dokumentus dėl </w:t>
      </w:r>
      <w:r w:rsidR="00F95FD0" w:rsidRPr="00D73C72">
        <w:rPr>
          <w:lang w:val="lt-LT"/>
        </w:rPr>
        <w:t xml:space="preserve"> </w:t>
      </w:r>
      <w:bookmarkEnd w:id="1"/>
      <w:r w:rsidR="00705281" w:rsidRPr="0093131B">
        <w:rPr>
          <w:lang w:val="lt-LT"/>
        </w:rPr>
        <w:t>civilinės aviacijos inspektoriaus pažymėjim</w:t>
      </w:r>
      <w:r w:rsidR="0093131B" w:rsidRPr="0093131B">
        <w:rPr>
          <w:lang w:val="lt-LT"/>
        </w:rPr>
        <w:t>ų</w:t>
      </w:r>
      <w:r w:rsidR="0093131B">
        <w:rPr>
          <w:lang w:val="lt-LT"/>
        </w:rPr>
        <w:t xml:space="preserve"> išdavimo, teikia siūlymus dėl šių pažymėjimų išdavimo, tvarko šių pažymėjimų apskaitą ir užtikrina gamyba;</w:t>
      </w:r>
    </w:p>
    <w:p w14:paraId="3C0FA0A5" w14:textId="27CCA52B" w:rsidR="008F3888" w:rsidRDefault="00D73C72" w:rsidP="008F3888">
      <w:pPr>
        <w:ind w:firstLine="720"/>
        <w:jc w:val="both"/>
        <w:rPr>
          <w:lang w:val="lt-LT"/>
        </w:rPr>
      </w:pPr>
      <w:r w:rsidRPr="00CA3273">
        <w:rPr>
          <w:lang w:val="lt-LT"/>
        </w:rPr>
        <w:t>5</w:t>
      </w:r>
      <w:r w:rsidR="008F3888" w:rsidRPr="00CA3273">
        <w:rPr>
          <w:lang w:val="lt-LT"/>
        </w:rPr>
        <w:t>.</w:t>
      </w:r>
      <w:r w:rsidR="00CA3273">
        <w:rPr>
          <w:lang w:val="lt-LT"/>
        </w:rPr>
        <w:t>5</w:t>
      </w:r>
      <w:r w:rsidR="008F3888" w:rsidRPr="00CA3273">
        <w:rPr>
          <w:lang w:val="lt-LT"/>
        </w:rPr>
        <w:t>.</w:t>
      </w:r>
      <w:r w:rsidR="008F3888" w:rsidRPr="008F3888">
        <w:rPr>
          <w:lang w:val="lt-LT"/>
        </w:rPr>
        <w:t xml:space="preserve"> vykdydamas NCASP 5.1.2.12. p.</w:t>
      </w:r>
      <w:r w:rsidR="00705281">
        <w:rPr>
          <w:lang w:val="lt-LT"/>
        </w:rPr>
        <w:t>,</w:t>
      </w:r>
      <w:r w:rsidR="008F3888" w:rsidRPr="008F3888">
        <w:rPr>
          <w:lang w:val="lt-LT"/>
        </w:rPr>
        <w:t xml:space="preserve"> vertina, ar ūkio subjektai atitinka Lietuvos Respublikos reguliuojamam orlaivio atsargų tiekėjui, reguliuojamam subjektui ar žinomam siuntėjui keliamus reikalavimus ir </w:t>
      </w:r>
      <w:r w:rsidR="0046750E">
        <w:rPr>
          <w:lang w:val="lt-LT"/>
        </w:rPr>
        <w:t>Įstaigos</w:t>
      </w:r>
      <w:r w:rsidR="008F3888" w:rsidRPr="008F3888">
        <w:rPr>
          <w:lang w:val="lt-LT"/>
        </w:rPr>
        <w:t xml:space="preserve"> direktoriui siūlo išduoti Lietuvos Respublikos reguliuojamo orlaivio atsargų tiekėjo, reguliuojamo subjekto ar žinomo siuntėjo statusą </w:t>
      </w:r>
      <w:r w:rsidR="008F3888" w:rsidRPr="00705281">
        <w:rPr>
          <w:lang w:val="lt-LT"/>
        </w:rPr>
        <w:t>patvirtinantį pažymėjimą</w:t>
      </w:r>
      <w:r w:rsidR="00705281" w:rsidRPr="00705281">
        <w:rPr>
          <w:lang w:val="lt-LT"/>
        </w:rPr>
        <w:t>,</w:t>
      </w:r>
      <w:r w:rsidR="008F3888" w:rsidRPr="00705281">
        <w:rPr>
          <w:lang w:val="lt-LT"/>
        </w:rPr>
        <w:t xml:space="preserve"> bei jų duomenis</w:t>
      </w:r>
      <w:r w:rsidR="008F3888" w:rsidRPr="008F3888">
        <w:rPr>
          <w:lang w:val="lt-LT"/>
        </w:rPr>
        <w:t xml:space="preserve"> Europos Komisijos nustatyta tvarka ir sąlygomis įkelia (atnaujina) į Sąjungos tiekimo grandinės saugumo duomenų bazę;</w:t>
      </w:r>
    </w:p>
    <w:p w14:paraId="51723B41" w14:textId="3AF2D862" w:rsidR="0065692A" w:rsidRPr="008F3888" w:rsidRDefault="0065692A" w:rsidP="008F3888">
      <w:pPr>
        <w:ind w:firstLine="720"/>
        <w:jc w:val="both"/>
        <w:rPr>
          <w:lang w:val="lt-LT"/>
        </w:rPr>
      </w:pPr>
      <w:r w:rsidRPr="0065692A">
        <w:rPr>
          <w:lang w:val="lt-LT"/>
        </w:rPr>
        <w:t>5.</w:t>
      </w:r>
      <w:r w:rsidR="00CA3273">
        <w:rPr>
          <w:lang w:val="lt-LT"/>
        </w:rPr>
        <w:t>6</w:t>
      </w:r>
      <w:r w:rsidRPr="0065692A">
        <w:rPr>
          <w:lang w:val="lt-LT"/>
        </w:rPr>
        <w:t xml:space="preserve">. vykdydamas NCASP 5.1.2.12. p., </w:t>
      </w:r>
      <w:r w:rsidRPr="00705281">
        <w:rPr>
          <w:lang w:val="lt-LT"/>
        </w:rPr>
        <w:t>vertina</w:t>
      </w:r>
      <w:r w:rsidR="00705281" w:rsidRPr="00705281">
        <w:rPr>
          <w:lang w:val="lt-LT"/>
        </w:rPr>
        <w:t>,</w:t>
      </w:r>
      <w:r w:rsidRPr="00705281">
        <w:rPr>
          <w:lang w:val="lt-LT"/>
        </w:rPr>
        <w:t xml:space="preserve"> </w:t>
      </w:r>
      <w:r w:rsidR="00705281" w:rsidRPr="00705281">
        <w:rPr>
          <w:lang w:val="lt-LT"/>
        </w:rPr>
        <w:t xml:space="preserve">ar </w:t>
      </w:r>
      <w:r w:rsidRPr="00705281">
        <w:rPr>
          <w:lang w:val="lt-LT"/>
        </w:rPr>
        <w:t>asmenys,</w:t>
      </w:r>
      <w:r w:rsidR="006134AF" w:rsidRPr="00705281">
        <w:rPr>
          <w:lang w:val="lt-LT"/>
        </w:rPr>
        <w:t xml:space="preserve"> </w:t>
      </w:r>
      <w:r w:rsidRPr="00705281">
        <w:rPr>
          <w:lang w:val="lt-LT"/>
        </w:rPr>
        <w:t>siekiantys  tapti Europos Sąjungos aviacijos saugumo tikrintoja</w:t>
      </w:r>
      <w:r w:rsidR="006134AF" w:rsidRPr="00705281">
        <w:rPr>
          <w:lang w:val="lt-LT"/>
        </w:rPr>
        <w:t>is</w:t>
      </w:r>
      <w:r w:rsidR="00705281" w:rsidRPr="00705281">
        <w:rPr>
          <w:lang w:val="lt-LT"/>
        </w:rPr>
        <w:t>,</w:t>
      </w:r>
      <w:r w:rsidRPr="00705281">
        <w:rPr>
          <w:lang w:val="lt-LT"/>
        </w:rPr>
        <w:t xml:space="preserve"> atitinka jiems nustatytus reikalavimus ir </w:t>
      </w:r>
      <w:r w:rsidR="0046750E" w:rsidRPr="00705281">
        <w:rPr>
          <w:lang w:val="lt-LT"/>
        </w:rPr>
        <w:t>Įstaigos</w:t>
      </w:r>
      <w:r w:rsidRPr="00705281">
        <w:rPr>
          <w:lang w:val="lt-LT"/>
        </w:rPr>
        <w:t xml:space="preserve"> direktoriui siūlo  </w:t>
      </w:r>
      <w:r w:rsidR="008E1F02" w:rsidRPr="00705281">
        <w:rPr>
          <w:lang w:val="lt-LT"/>
        </w:rPr>
        <w:t>asmen</w:t>
      </w:r>
      <w:r w:rsidR="00705281" w:rsidRPr="00705281">
        <w:rPr>
          <w:lang w:val="lt-LT"/>
        </w:rPr>
        <w:t>is</w:t>
      </w:r>
      <w:r w:rsidR="008E1F02" w:rsidRPr="00705281">
        <w:rPr>
          <w:lang w:val="lt-LT"/>
        </w:rPr>
        <w:t xml:space="preserve"> patvirtinti </w:t>
      </w:r>
      <w:r w:rsidRPr="00705281">
        <w:rPr>
          <w:lang w:val="lt-LT"/>
        </w:rPr>
        <w:t>Europos Sąjungos aviacijos saugumo tikrintoj</w:t>
      </w:r>
      <w:r w:rsidR="008E1F02" w:rsidRPr="00705281">
        <w:rPr>
          <w:lang w:val="lt-LT"/>
        </w:rPr>
        <w:t>u.</w:t>
      </w:r>
    </w:p>
    <w:p w14:paraId="3E92BAD3" w14:textId="412E450A" w:rsidR="008F3888" w:rsidRPr="008F3888" w:rsidRDefault="008F3888" w:rsidP="008F3888">
      <w:pPr>
        <w:ind w:firstLine="720"/>
        <w:jc w:val="both"/>
        <w:rPr>
          <w:lang w:val="lt-LT"/>
        </w:rPr>
      </w:pPr>
      <w:r w:rsidRPr="008F3888">
        <w:rPr>
          <w:lang w:val="lt-LT"/>
        </w:rPr>
        <w:t>5.</w:t>
      </w:r>
      <w:r w:rsidR="00CA3273">
        <w:rPr>
          <w:lang w:val="lt-LT"/>
        </w:rPr>
        <w:t>7</w:t>
      </w:r>
      <w:r w:rsidRPr="008F3888">
        <w:rPr>
          <w:lang w:val="lt-LT"/>
        </w:rPr>
        <w:t>. įgyvendindamas Reglamento (ES) 2015/1998 priedo 6.3.1.8 p.</w:t>
      </w:r>
      <w:r w:rsidR="00705281">
        <w:rPr>
          <w:lang w:val="lt-LT"/>
        </w:rPr>
        <w:t>,</w:t>
      </w:r>
      <w:r w:rsidRPr="008F3888">
        <w:rPr>
          <w:lang w:val="lt-LT"/>
        </w:rPr>
        <w:t xml:space="preserve"> muitinės įstaigai pateikia visą su reguliuojamo subjekto ir žinomo siuntėjo  statusu susijusią informaciją, kuri galėtų būti svarbi turimo įgaliotojo ekonominės veiklos vykdytojo sertifikato atžvilgiu;</w:t>
      </w:r>
    </w:p>
    <w:p w14:paraId="1E16052D" w14:textId="5FC54D2A" w:rsidR="008F3888" w:rsidRPr="008F3888" w:rsidRDefault="008F3888" w:rsidP="008F3888">
      <w:pPr>
        <w:ind w:firstLine="720"/>
        <w:jc w:val="both"/>
        <w:rPr>
          <w:lang w:val="lt-LT"/>
        </w:rPr>
      </w:pPr>
      <w:r w:rsidRPr="008F3888">
        <w:rPr>
          <w:lang w:val="lt-LT"/>
        </w:rPr>
        <w:t>5.</w:t>
      </w:r>
      <w:r w:rsidR="00CA3273">
        <w:rPr>
          <w:lang w:val="lt-LT"/>
        </w:rPr>
        <w:t>8</w:t>
      </w:r>
      <w:r w:rsidRPr="008F3888">
        <w:rPr>
          <w:lang w:val="lt-LT"/>
        </w:rPr>
        <w:t>. vykdydamas NCASP 5.1.2.7–5.1.2.9. p.</w:t>
      </w:r>
      <w:r w:rsidR="00705281">
        <w:rPr>
          <w:lang w:val="lt-LT"/>
        </w:rPr>
        <w:t>,</w:t>
      </w:r>
      <w:r w:rsidRPr="008F3888">
        <w:rPr>
          <w:lang w:val="lt-LT"/>
        </w:rPr>
        <w:t xml:space="preserve"> </w:t>
      </w:r>
      <w:r w:rsidR="00D73C72" w:rsidRPr="00D73C72">
        <w:rPr>
          <w:lang w:val="lt-LT"/>
        </w:rPr>
        <w:t>v</w:t>
      </w:r>
      <w:r w:rsidR="0046750E" w:rsidRPr="00D73C72">
        <w:rPr>
          <w:lang w:val="lt-LT"/>
        </w:rPr>
        <w:t>ertina</w:t>
      </w:r>
      <w:r w:rsidR="002C7C32">
        <w:rPr>
          <w:lang w:val="lt-LT"/>
        </w:rPr>
        <w:t>, ar</w:t>
      </w:r>
      <w:r w:rsidR="0046750E" w:rsidRPr="00D73C72">
        <w:rPr>
          <w:lang w:val="lt-LT"/>
        </w:rPr>
        <w:t xml:space="preserve"> </w:t>
      </w:r>
      <w:r w:rsidR="0046750E" w:rsidRPr="00D73C72">
        <w:rPr>
          <w:color w:val="000000"/>
          <w:lang w:val="lt-LT"/>
        </w:rPr>
        <w:t>oro uostų, oro vežėjų ir subjektų įsigyjamos saugumo įrangos technines specifikacij</w:t>
      </w:r>
      <w:r w:rsidR="002C7C32">
        <w:rPr>
          <w:color w:val="000000"/>
          <w:lang w:val="lt-LT"/>
        </w:rPr>
        <w:t>os</w:t>
      </w:r>
      <w:r w:rsidRPr="00D73C72">
        <w:rPr>
          <w:lang w:val="lt-LT"/>
        </w:rPr>
        <w:t xml:space="preserve">, </w:t>
      </w:r>
      <w:r w:rsidRPr="002C7C32">
        <w:rPr>
          <w:lang w:val="lt-LT"/>
        </w:rPr>
        <w:t xml:space="preserve">civilinių aerodromų ir navigacijos įrenginių statybos arba rekonstrukcijos projektai bei statinių statybos ir rekonstrukcijos aerodromų apsaugos zonose projektai atitinka aviacijos saugumo reikalavimus, nustatytus teisės aktuose, reglamentuojančiuose aviacijos saugumą, ir </w:t>
      </w:r>
      <w:r w:rsidR="00F717C8">
        <w:rPr>
          <w:lang w:val="lt-LT"/>
        </w:rPr>
        <w:t xml:space="preserve">teikia siūlymus </w:t>
      </w:r>
      <w:r w:rsidR="00F717C8" w:rsidRPr="002C7C32">
        <w:rPr>
          <w:lang w:val="lt-LT"/>
        </w:rPr>
        <w:t xml:space="preserve">CAD direktoriui </w:t>
      </w:r>
      <w:r w:rsidR="00F717C8">
        <w:rPr>
          <w:lang w:val="lt-LT"/>
        </w:rPr>
        <w:t xml:space="preserve">dėl jų </w:t>
      </w:r>
      <w:r w:rsidRPr="002C7C32">
        <w:rPr>
          <w:lang w:val="lt-LT"/>
        </w:rPr>
        <w:t>derin</w:t>
      </w:r>
      <w:r w:rsidR="00F717C8">
        <w:rPr>
          <w:lang w:val="lt-LT"/>
        </w:rPr>
        <w:t>imo</w:t>
      </w:r>
      <w:r w:rsidRPr="002C7C32">
        <w:rPr>
          <w:lang w:val="lt-LT"/>
        </w:rPr>
        <w:t>;</w:t>
      </w:r>
    </w:p>
    <w:p w14:paraId="4DD13EA0" w14:textId="69443C6E" w:rsidR="008F3888" w:rsidRPr="008F3888" w:rsidRDefault="008F3888" w:rsidP="008F3888">
      <w:pPr>
        <w:ind w:firstLine="720"/>
        <w:jc w:val="both"/>
        <w:rPr>
          <w:lang w:val="lt-LT"/>
        </w:rPr>
      </w:pPr>
      <w:r w:rsidRPr="008F3888">
        <w:rPr>
          <w:lang w:val="lt-LT"/>
        </w:rPr>
        <w:t>5.</w:t>
      </w:r>
      <w:r w:rsidR="00886689">
        <w:rPr>
          <w:lang w:val="lt-LT"/>
        </w:rPr>
        <w:t>9</w:t>
      </w:r>
      <w:r w:rsidRPr="008F3888">
        <w:rPr>
          <w:lang w:val="lt-LT"/>
        </w:rPr>
        <w:t>. vykdydamas NCASP 5.1.2.6. p.</w:t>
      </w:r>
      <w:r w:rsidR="002C7C32">
        <w:rPr>
          <w:lang w:val="lt-LT"/>
        </w:rPr>
        <w:t>,</w:t>
      </w:r>
      <w:r w:rsidRPr="008F3888">
        <w:rPr>
          <w:lang w:val="lt-LT"/>
        </w:rPr>
        <w:t xml:space="preserve"> </w:t>
      </w:r>
      <w:r w:rsidR="002C7C32">
        <w:rPr>
          <w:lang w:val="lt-LT"/>
        </w:rPr>
        <w:t>vykdo priežiūrą</w:t>
      </w:r>
      <w:r w:rsidRPr="008F3888">
        <w:rPr>
          <w:lang w:val="lt-LT"/>
        </w:rPr>
        <w:t>, kaip diegiama, naudojama ir prižiūrima aviacijos saugumo įranga;</w:t>
      </w:r>
    </w:p>
    <w:p w14:paraId="04544F50" w14:textId="32C44966" w:rsidR="00E032AA" w:rsidRPr="008F3888" w:rsidRDefault="008F3888" w:rsidP="000F5239">
      <w:pPr>
        <w:ind w:firstLine="720"/>
        <w:jc w:val="both"/>
        <w:rPr>
          <w:lang w:val="lt-LT"/>
        </w:rPr>
      </w:pPr>
      <w:r w:rsidRPr="008F3888">
        <w:rPr>
          <w:lang w:val="lt-LT"/>
        </w:rPr>
        <w:t>5.</w:t>
      </w:r>
      <w:r w:rsidR="00886689">
        <w:rPr>
          <w:lang w:val="lt-LT"/>
        </w:rPr>
        <w:t>10</w:t>
      </w:r>
      <w:r w:rsidRPr="008F3888">
        <w:rPr>
          <w:lang w:val="lt-LT"/>
        </w:rPr>
        <w:t xml:space="preserve">. vykdydamas </w:t>
      </w:r>
      <w:r w:rsidR="00FE0ACD">
        <w:rPr>
          <w:lang w:val="lt-LT"/>
        </w:rPr>
        <w:t>Nacionalinės civilinės aviacijos saugumo mokymo programos</w:t>
      </w:r>
      <w:r w:rsidR="00D73C72">
        <w:rPr>
          <w:lang w:val="lt-LT"/>
        </w:rPr>
        <w:t xml:space="preserve"> (</w:t>
      </w:r>
      <w:r w:rsidR="00FE0ACD">
        <w:rPr>
          <w:lang w:val="lt-LT"/>
        </w:rPr>
        <w:t>toliau</w:t>
      </w:r>
      <w:r w:rsidRPr="008F3888">
        <w:rPr>
          <w:lang w:val="lt-LT"/>
        </w:rPr>
        <w:t xml:space="preserve"> </w:t>
      </w:r>
      <w:r w:rsidR="00D73C72">
        <w:rPr>
          <w:lang w:val="lt-LT"/>
        </w:rPr>
        <w:t>–</w:t>
      </w:r>
      <w:r w:rsidRPr="008F3888">
        <w:rPr>
          <w:lang w:val="lt-LT"/>
        </w:rPr>
        <w:t xml:space="preserve"> NCASMP</w:t>
      </w:r>
      <w:r w:rsidR="00D73C72">
        <w:rPr>
          <w:lang w:val="lt-LT"/>
        </w:rPr>
        <w:t>)</w:t>
      </w:r>
      <w:r w:rsidRPr="008F3888">
        <w:rPr>
          <w:lang w:val="lt-LT"/>
        </w:rPr>
        <w:t xml:space="preserve"> 33 p., NCASMP nustatyta tvarka ir sąlygomis, vertina</w:t>
      </w:r>
      <w:r w:rsidR="002C7C32">
        <w:rPr>
          <w:lang w:val="lt-LT"/>
        </w:rPr>
        <w:t>,</w:t>
      </w:r>
      <w:r w:rsidRPr="008F3888">
        <w:rPr>
          <w:lang w:val="lt-LT"/>
        </w:rPr>
        <w:t xml:space="preserve"> ar asmuo, </w:t>
      </w:r>
      <w:r w:rsidR="002C7C32">
        <w:rPr>
          <w:lang w:val="lt-LT"/>
        </w:rPr>
        <w:t xml:space="preserve">siekiantis būti </w:t>
      </w:r>
      <w:r w:rsidRPr="008F3888">
        <w:rPr>
          <w:lang w:val="lt-LT"/>
        </w:rPr>
        <w:t xml:space="preserve">patvirtintas aviacijos saugumo instruktoriumi </w:t>
      </w:r>
      <w:r w:rsidR="001F6B2F" w:rsidRPr="001F6B2F">
        <w:rPr>
          <w:lang w:val="lt-LT"/>
        </w:rPr>
        <w:t xml:space="preserve">arba ūkio subjektas, siekiantis </w:t>
      </w:r>
      <w:r w:rsidR="00E032AA">
        <w:rPr>
          <w:lang w:val="lt-LT"/>
        </w:rPr>
        <w:t>vykdyti</w:t>
      </w:r>
      <w:r w:rsidR="001F6B2F" w:rsidRPr="001F6B2F">
        <w:rPr>
          <w:lang w:val="lt-LT"/>
        </w:rPr>
        <w:t xml:space="preserve"> nuotolinius aviacijos saugumo mokymus, atitinka NCASMP nustatytus reikalavimus, ir </w:t>
      </w:r>
      <w:r w:rsidR="00886689">
        <w:rPr>
          <w:lang w:val="lt-LT"/>
        </w:rPr>
        <w:t>Įsta</w:t>
      </w:r>
      <w:r w:rsidR="002C7C32">
        <w:rPr>
          <w:lang w:val="lt-LT"/>
        </w:rPr>
        <w:t>i</w:t>
      </w:r>
      <w:r w:rsidR="00886689">
        <w:rPr>
          <w:lang w:val="lt-LT"/>
        </w:rPr>
        <w:t>gos</w:t>
      </w:r>
      <w:r w:rsidR="001F6B2F" w:rsidRPr="001F6B2F">
        <w:rPr>
          <w:lang w:val="lt-LT"/>
        </w:rPr>
        <w:t xml:space="preserve"> direktoriui siūlo patvirtinti </w:t>
      </w:r>
      <w:r w:rsidR="001F6B2F">
        <w:rPr>
          <w:lang w:val="lt-LT"/>
        </w:rPr>
        <w:t xml:space="preserve">asmenį </w:t>
      </w:r>
      <w:r w:rsidR="001F6B2F" w:rsidRPr="001F6B2F">
        <w:rPr>
          <w:lang w:val="lt-LT"/>
        </w:rPr>
        <w:t>aviacijos saugumo instruktoriumi</w:t>
      </w:r>
      <w:r w:rsidR="001F6B2F">
        <w:rPr>
          <w:lang w:val="lt-LT"/>
        </w:rPr>
        <w:t xml:space="preserve"> arba ūkio subjektui </w:t>
      </w:r>
      <w:r w:rsidR="001F6B2F" w:rsidRPr="002D59B8">
        <w:rPr>
          <w:lang w:val="lt-LT"/>
        </w:rPr>
        <w:t>sute</w:t>
      </w:r>
      <w:r w:rsidR="002C7C32">
        <w:rPr>
          <w:lang w:val="lt-LT"/>
        </w:rPr>
        <w:t>i</w:t>
      </w:r>
      <w:r w:rsidR="001F6B2F" w:rsidRPr="002D59B8">
        <w:rPr>
          <w:lang w:val="lt-LT"/>
        </w:rPr>
        <w:t>kti</w:t>
      </w:r>
      <w:r w:rsidR="001F6B2F">
        <w:rPr>
          <w:lang w:val="lt-LT"/>
        </w:rPr>
        <w:t xml:space="preserve"> teisę vykdyti nuotolinius av</w:t>
      </w:r>
      <w:r w:rsidR="00E032AA">
        <w:rPr>
          <w:lang w:val="lt-LT"/>
        </w:rPr>
        <w:t>ia</w:t>
      </w:r>
      <w:r w:rsidR="001F6B2F">
        <w:rPr>
          <w:lang w:val="lt-LT"/>
        </w:rPr>
        <w:t>cijos saugumo mokymus</w:t>
      </w:r>
      <w:r w:rsidR="00E032AA">
        <w:rPr>
          <w:lang w:val="lt-LT"/>
        </w:rPr>
        <w:t xml:space="preserve"> </w:t>
      </w:r>
      <w:r w:rsidRPr="008F3888">
        <w:rPr>
          <w:lang w:val="lt-LT"/>
        </w:rPr>
        <w:t>bei organizuoja šių asmenų</w:t>
      </w:r>
      <w:r w:rsidR="00E032AA">
        <w:rPr>
          <w:lang w:val="lt-LT"/>
        </w:rPr>
        <w:t xml:space="preserve">, ūkio subjektų </w:t>
      </w:r>
      <w:r w:rsidRPr="008F3888">
        <w:rPr>
          <w:lang w:val="lt-LT"/>
        </w:rPr>
        <w:t xml:space="preserve">duomenų paskelbimą (atnaujinimą) </w:t>
      </w:r>
      <w:r w:rsidR="00532475">
        <w:rPr>
          <w:lang w:val="lt-LT"/>
        </w:rPr>
        <w:t>Įstaigos</w:t>
      </w:r>
      <w:r w:rsidRPr="008F3888">
        <w:rPr>
          <w:lang w:val="lt-LT"/>
        </w:rPr>
        <w:t xml:space="preserve"> interneto </w:t>
      </w:r>
      <w:r w:rsidR="00ED3531">
        <w:rPr>
          <w:lang w:val="lt-LT"/>
        </w:rPr>
        <w:t>svetainėje</w:t>
      </w:r>
      <w:r w:rsidRPr="008F3888">
        <w:rPr>
          <w:lang w:val="lt-LT"/>
        </w:rPr>
        <w:t>;</w:t>
      </w:r>
    </w:p>
    <w:p w14:paraId="487DA1AA" w14:textId="5C6CBDBE" w:rsidR="008F3888" w:rsidRPr="008F3888" w:rsidRDefault="008F3888" w:rsidP="008F3888">
      <w:pPr>
        <w:ind w:firstLine="720"/>
        <w:jc w:val="both"/>
        <w:rPr>
          <w:lang w:val="lt-LT"/>
        </w:rPr>
      </w:pPr>
      <w:r w:rsidRPr="008F3888">
        <w:rPr>
          <w:lang w:val="lt-LT"/>
        </w:rPr>
        <w:t>5.1</w:t>
      </w:r>
      <w:r w:rsidR="002D59B8">
        <w:rPr>
          <w:lang w:val="lt-LT"/>
        </w:rPr>
        <w:t>1</w:t>
      </w:r>
      <w:r w:rsidRPr="008F3888">
        <w:rPr>
          <w:lang w:val="lt-LT"/>
        </w:rPr>
        <w:t xml:space="preserve">. </w:t>
      </w:r>
      <w:r w:rsidR="002D59B8">
        <w:rPr>
          <w:lang w:val="lt-LT"/>
        </w:rPr>
        <w:t>pagal savo kompetenciją</w:t>
      </w:r>
      <w:r w:rsidRPr="008F3888">
        <w:rPr>
          <w:lang w:val="lt-LT"/>
        </w:rPr>
        <w:t xml:space="preserve"> Reglamento (ES) 2015/1998 priedo 11.5.4 p., tikrina ir vertina </w:t>
      </w:r>
      <w:r w:rsidR="00886689">
        <w:rPr>
          <w:lang w:val="lt-LT"/>
        </w:rPr>
        <w:t>Įstaigos</w:t>
      </w:r>
      <w:r w:rsidRPr="008F3888">
        <w:rPr>
          <w:lang w:val="lt-LT"/>
        </w:rPr>
        <w:t xml:space="preserve"> patvirtinto aviacijos saugumo instruktoriaus vedamus mokymus bei </w:t>
      </w:r>
      <w:r w:rsidR="00886689">
        <w:rPr>
          <w:lang w:val="lt-LT"/>
        </w:rPr>
        <w:t>Įstaigos</w:t>
      </w:r>
      <w:r w:rsidRPr="008F3888">
        <w:rPr>
          <w:lang w:val="lt-LT"/>
        </w:rPr>
        <w:t xml:space="preserve"> direktoriui teikia siūlymus dėl šio instruktoriaus teisės dėstyti ribojimo ar panaikinimo;</w:t>
      </w:r>
    </w:p>
    <w:p w14:paraId="16AFD672" w14:textId="1D1F42CC" w:rsidR="008F3888" w:rsidRPr="008F3888" w:rsidRDefault="008F3888" w:rsidP="008F3888">
      <w:pPr>
        <w:ind w:firstLine="720"/>
        <w:jc w:val="both"/>
        <w:rPr>
          <w:lang w:val="lt-LT"/>
        </w:rPr>
      </w:pPr>
      <w:r w:rsidRPr="008F3888">
        <w:rPr>
          <w:lang w:val="lt-LT"/>
        </w:rPr>
        <w:t>5.1</w:t>
      </w:r>
      <w:r w:rsidR="002D59B8">
        <w:rPr>
          <w:lang w:val="lt-LT"/>
        </w:rPr>
        <w:t>2</w:t>
      </w:r>
      <w:r w:rsidRPr="008F3888">
        <w:rPr>
          <w:lang w:val="lt-LT"/>
        </w:rPr>
        <w:t xml:space="preserve">. atsižvelgdamas į NCASMP 36 p., vertina kokius mokymus pripažinti aviacijos saugumo instruktorių </w:t>
      </w:r>
      <w:r w:rsidRPr="002C7C32">
        <w:rPr>
          <w:lang w:val="lt-LT"/>
        </w:rPr>
        <w:t>kvalifikacijos tobulinimui</w:t>
      </w:r>
      <w:r w:rsidRPr="008F3888">
        <w:rPr>
          <w:lang w:val="lt-LT"/>
        </w:rPr>
        <w:t xml:space="preserve"> ir siūlo </w:t>
      </w:r>
      <w:r w:rsidR="00532475" w:rsidRPr="002D59B8">
        <w:rPr>
          <w:lang w:val="lt-LT"/>
        </w:rPr>
        <w:t>Įstaigos</w:t>
      </w:r>
      <w:r w:rsidRPr="002D59B8">
        <w:rPr>
          <w:lang w:val="lt-LT"/>
        </w:rPr>
        <w:t xml:space="preserve"> CAD</w:t>
      </w:r>
      <w:r w:rsidRPr="008F3888">
        <w:rPr>
          <w:lang w:val="lt-LT"/>
        </w:rPr>
        <w:t xml:space="preserve"> direktoriui informaciją apie šiuos mokymus skelbti </w:t>
      </w:r>
      <w:r w:rsidR="00532475">
        <w:rPr>
          <w:lang w:val="lt-LT"/>
        </w:rPr>
        <w:t>Įstaigos</w:t>
      </w:r>
      <w:r w:rsidRPr="008F3888">
        <w:rPr>
          <w:lang w:val="lt-LT"/>
        </w:rPr>
        <w:t xml:space="preserve"> interneto </w:t>
      </w:r>
      <w:r w:rsidR="00ED3531">
        <w:rPr>
          <w:lang w:val="lt-LT"/>
        </w:rPr>
        <w:t>svetainėje</w:t>
      </w:r>
      <w:r w:rsidRPr="008F3888">
        <w:rPr>
          <w:lang w:val="lt-LT"/>
        </w:rPr>
        <w:t>, prireikus organizuoja aviacijos saugumo instruktorių žinių atnaujinimą;</w:t>
      </w:r>
    </w:p>
    <w:p w14:paraId="72C2852A" w14:textId="2F40AC64" w:rsidR="008F3888" w:rsidRPr="008F3888" w:rsidRDefault="008F3888" w:rsidP="008F3888">
      <w:pPr>
        <w:ind w:firstLine="720"/>
        <w:jc w:val="both"/>
        <w:rPr>
          <w:lang w:val="lt-LT"/>
        </w:rPr>
      </w:pPr>
      <w:r w:rsidRPr="008F3888">
        <w:rPr>
          <w:lang w:val="lt-LT"/>
        </w:rPr>
        <w:t>5.1</w:t>
      </w:r>
      <w:r w:rsidR="002D59B8">
        <w:rPr>
          <w:lang w:val="lt-LT"/>
        </w:rPr>
        <w:t>3</w:t>
      </w:r>
      <w:r w:rsidRPr="008F3888">
        <w:rPr>
          <w:lang w:val="lt-LT"/>
        </w:rPr>
        <w:t>. vykdydamas NCASP 27 p.</w:t>
      </w:r>
      <w:r w:rsidR="002C7C32">
        <w:rPr>
          <w:lang w:val="lt-LT"/>
        </w:rPr>
        <w:t>,</w:t>
      </w:r>
      <w:r w:rsidRPr="008F3888">
        <w:rPr>
          <w:lang w:val="lt-LT"/>
        </w:rPr>
        <w:t xml:space="preserve">  rengia priemonių, kurių imtasi įsipareigojimams pagal Reglamentą (ES) Nr. 18/2010 vykdyti, ataskaitas ir siūlo </w:t>
      </w:r>
      <w:r w:rsidR="00C3223D">
        <w:rPr>
          <w:lang w:val="lt-LT"/>
        </w:rPr>
        <w:t xml:space="preserve">Įstaigos </w:t>
      </w:r>
      <w:r w:rsidRPr="008F3888">
        <w:rPr>
          <w:lang w:val="lt-LT"/>
        </w:rPr>
        <w:t>direktoriui informuoti Europos Komisiją apie aviacijos saugumo padėtį Lietuvos Respublikos oro uostuose;</w:t>
      </w:r>
    </w:p>
    <w:p w14:paraId="2B7B8D7A" w14:textId="2005260B" w:rsidR="008F3888" w:rsidRPr="008F3888" w:rsidRDefault="008F3888" w:rsidP="008F3888">
      <w:pPr>
        <w:ind w:firstLine="720"/>
        <w:jc w:val="both"/>
        <w:rPr>
          <w:lang w:val="lt-LT"/>
        </w:rPr>
      </w:pPr>
      <w:r w:rsidRPr="008F3888">
        <w:rPr>
          <w:lang w:val="lt-LT"/>
        </w:rPr>
        <w:lastRenderedPageBreak/>
        <w:t>5.1</w:t>
      </w:r>
      <w:r w:rsidR="002D59B8">
        <w:rPr>
          <w:lang w:val="lt-LT"/>
        </w:rPr>
        <w:t>4</w:t>
      </w:r>
      <w:r w:rsidRPr="008F3888">
        <w:rPr>
          <w:lang w:val="lt-LT"/>
        </w:rPr>
        <w:t>. vykdydamas NCASP 5.1.2.12. p.</w:t>
      </w:r>
      <w:r w:rsidR="00C3223D">
        <w:rPr>
          <w:lang w:val="lt-LT"/>
        </w:rPr>
        <w:t>,</w:t>
      </w:r>
      <w:r w:rsidRPr="008F3888">
        <w:rPr>
          <w:lang w:val="lt-LT"/>
        </w:rPr>
        <w:t xml:space="preserve"> vertina, ar vežėjai, oro transportu </w:t>
      </w:r>
      <w:r w:rsidR="002C7C32">
        <w:rPr>
          <w:lang w:val="lt-LT"/>
        </w:rPr>
        <w:t xml:space="preserve">gabenantys </w:t>
      </w:r>
      <w:r w:rsidRPr="008F3888">
        <w:rPr>
          <w:lang w:val="lt-LT"/>
        </w:rPr>
        <w:t xml:space="preserve">krovinius arba paštą iš neįtrauktos į Reglamento (ES) 2015/1998 priedo 6-F priedėlio sąrašą trečiosios šalies oro uosto ir juos perduodančius, vežančius tranzitu ar iškraunančius bet kuriame oro uoste, kuriam taikomas Reglamentas (EB) Nr. 300/2008 (toliau – ACC3), atitinka ACC3 keliamus reikalavimus ir </w:t>
      </w:r>
      <w:r w:rsidR="000A0D64">
        <w:rPr>
          <w:lang w:val="lt-LT"/>
        </w:rPr>
        <w:t>Įstaigos</w:t>
      </w:r>
      <w:r w:rsidRPr="008F3888">
        <w:rPr>
          <w:lang w:val="lt-LT"/>
        </w:rPr>
        <w:t xml:space="preserve"> direktoriui siūlo </w:t>
      </w:r>
      <w:r w:rsidR="00277B0F">
        <w:rPr>
          <w:lang w:val="lt-LT"/>
        </w:rPr>
        <w:t xml:space="preserve">suteikti </w:t>
      </w:r>
      <w:r w:rsidRPr="008F3888">
        <w:rPr>
          <w:lang w:val="lt-LT"/>
        </w:rPr>
        <w:t>ACC3</w:t>
      </w:r>
      <w:r w:rsidR="00277B0F">
        <w:rPr>
          <w:lang w:val="lt-LT"/>
        </w:rPr>
        <w:t xml:space="preserve"> statusą</w:t>
      </w:r>
      <w:r w:rsidRPr="008F3888">
        <w:rPr>
          <w:lang w:val="lt-LT"/>
        </w:rPr>
        <w:t xml:space="preserve"> bei </w:t>
      </w:r>
      <w:r w:rsidR="002C7C32">
        <w:rPr>
          <w:lang w:val="lt-LT"/>
        </w:rPr>
        <w:t xml:space="preserve">jų </w:t>
      </w:r>
      <w:r w:rsidRPr="008F3888">
        <w:rPr>
          <w:lang w:val="lt-LT"/>
        </w:rPr>
        <w:t>duomenis įkelia į Sąjungos tiekimo grandinės saugumo duomenų bazę;</w:t>
      </w:r>
    </w:p>
    <w:p w14:paraId="1F6FA943" w14:textId="0CD55CC2" w:rsidR="008F3888" w:rsidRPr="008F3888" w:rsidRDefault="008F3888" w:rsidP="008F3888">
      <w:pPr>
        <w:ind w:firstLine="720"/>
        <w:jc w:val="both"/>
        <w:rPr>
          <w:lang w:val="lt-LT"/>
        </w:rPr>
      </w:pPr>
      <w:r w:rsidRPr="008F3888">
        <w:rPr>
          <w:lang w:val="lt-LT"/>
        </w:rPr>
        <w:t>5.</w:t>
      </w:r>
      <w:r w:rsidR="003A003E">
        <w:rPr>
          <w:lang w:val="lt-LT"/>
        </w:rPr>
        <w:t>1</w:t>
      </w:r>
      <w:r w:rsidR="002D59B8">
        <w:rPr>
          <w:lang w:val="lt-LT"/>
        </w:rPr>
        <w:t>5</w:t>
      </w:r>
      <w:r w:rsidRPr="008F3888">
        <w:rPr>
          <w:lang w:val="lt-LT"/>
        </w:rPr>
        <w:t xml:space="preserve">. rengia </w:t>
      </w:r>
      <w:r w:rsidR="00532475">
        <w:rPr>
          <w:lang w:val="lt-LT"/>
        </w:rPr>
        <w:t>S</w:t>
      </w:r>
      <w:r w:rsidRPr="008F3888">
        <w:rPr>
          <w:lang w:val="lt-LT"/>
        </w:rPr>
        <w:t xml:space="preserve">kyriaus veiklos rodiklių ataskaitas ir jas teikia </w:t>
      </w:r>
      <w:r w:rsidR="000A0D64">
        <w:rPr>
          <w:lang w:val="lt-LT"/>
        </w:rPr>
        <w:t>S</w:t>
      </w:r>
      <w:r w:rsidRPr="008F3888">
        <w:rPr>
          <w:lang w:val="lt-LT"/>
        </w:rPr>
        <w:t>kyriaus vadovui;</w:t>
      </w:r>
    </w:p>
    <w:p w14:paraId="2611D01A" w14:textId="4422D674" w:rsidR="00D532C8" w:rsidRPr="008A2CAB" w:rsidRDefault="00294338" w:rsidP="00D532C8">
      <w:pPr>
        <w:shd w:val="clear" w:color="auto" w:fill="FFFFFF"/>
        <w:ind w:firstLine="720"/>
        <w:jc w:val="both"/>
        <w:rPr>
          <w:lang w:val="lt-LT"/>
        </w:rPr>
      </w:pPr>
      <w:r w:rsidRPr="008A2CAB">
        <w:rPr>
          <w:lang w:val="lt-LT"/>
        </w:rPr>
        <w:t>5</w:t>
      </w:r>
      <w:r w:rsidR="00E37A6A" w:rsidRPr="008A2CAB">
        <w:rPr>
          <w:lang w:val="lt-LT"/>
        </w:rPr>
        <w:t>.</w:t>
      </w:r>
      <w:r w:rsidR="00E55EB8" w:rsidRPr="008A2CAB">
        <w:rPr>
          <w:lang w:val="lt-LT"/>
        </w:rPr>
        <w:t>1</w:t>
      </w:r>
      <w:r w:rsidR="002D59B8">
        <w:rPr>
          <w:lang w:val="lt-LT"/>
        </w:rPr>
        <w:t>6</w:t>
      </w:r>
      <w:r w:rsidR="00D532C8" w:rsidRPr="008A2CAB">
        <w:rPr>
          <w:lang w:val="lt-LT"/>
        </w:rPr>
        <w:t xml:space="preserve">. </w:t>
      </w:r>
      <w:r w:rsidR="00401FD9" w:rsidRPr="009B4984">
        <w:rPr>
          <w:lang w:val="lt-LT"/>
        </w:rPr>
        <w:t xml:space="preserve">pagal savo kompetenciją </w:t>
      </w:r>
      <w:r w:rsidR="00D532C8" w:rsidRPr="008A2CAB">
        <w:rPr>
          <w:lang w:val="lt-LT"/>
        </w:rPr>
        <w:t xml:space="preserve">bendradarbiauja su Europos Sąjungos institucijų, užsienio valstybių nacionalinių civilinės aviacijos priežiūros institucijų bei tarptautinių organizacijų, </w:t>
      </w:r>
      <w:r w:rsidR="002C7C32">
        <w:rPr>
          <w:lang w:val="lt-LT"/>
        </w:rPr>
        <w:t xml:space="preserve">valstybės </w:t>
      </w:r>
      <w:r w:rsidR="00D532C8" w:rsidRPr="008A2CAB">
        <w:rPr>
          <w:lang w:val="lt-LT"/>
        </w:rPr>
        <w:t>institucijų ir įstaigų atstovais</w:t>
      </w:r>
      <w:r w:rsidR="00943E14" w:rsidRPr="008A2CAB">
        <w:rPr>
          <w:lang w:val="lt-LT"/>
        </w:rPr>
        <w:t>;</w:t>
      </w:r>
    </w:p>
    <w:p w14:paraId="23BADBBC" w14:textId="0789EBF9" w:rsidR="00D532C8" w:rsidRPr="008A2CAB" w:rsidRDefault="00294338" w:rsidP="00D532C8">
      <w:pPr>
        <w:shd w:val="clear" w:color="auto" w:fill="FFFFFF"/>
        <w:ind w:firstLine="720"/>
        <w:jc w:val="both"/>
        <w:rPr>
          <w:lang w:val="lt-LT"/>
        </w:rPr>
      </w:pPr>
      <w:r w:rsidRPr="008A2CAB">
        <w:rPr>
          <w:lang w:val="lt-LT"/>
        </w:rPr>
        <w:t>5</w:t>
      </w:r>
      <w:r w:rsidR="00D532C8" w:rsidRPr="008A2CAB">
        <w:rPr>
          <w:lang w:val="lt-LT"/>
        </w:rPr>
        <w:t>.</w:t>
      </w:r>
      <w:r w:rsidR="00EB4701">
        <w:rPr>
          <w:lang w:val="lt-LT"/>
        </w:rPr>
        <w:t>1</w:t>
      </w:r>
      <w:r w:rsidR="002D59B8">
        <w:rPr>
          <w:lang w:val="lt-LT"/>
        </w:rPr>
        <w:t>7</w:t>
      </w:r>
      <w:r w:rsidR="00D532C8" w:rsidRPr="008A2CAB">
        <w:rPr>
          <w:lang w:val="lt-LT"/>
        </w:rPr>
        <w:t>.</w:t>
      </w:r>
      <w:r w:rsidR="00F96FA1" w:rsidRPr="008A2CAB">
        <w:rPr>
          <w:lang w:val="lt-LT"/>
        </w:rPr>
        <w:t xml:space="preserve"> </w:t>
      </w:r>
      <w:r w:rsidR="00943E14" w:rsidRPr="008A2CAB">
        <w:rPr>
          <w:lang w:val="lt-LT"/>
        </w:rPr>
        <w:t>p</w:t>
      </w:r>
      <w:r w:rsidR="00D532C8" w:rsidRPr="008A2CAB">
        <w:rPr>
          <w:lang w:val="lt-LT"/>
        </w:rPr>
        <w:t>agal savo kompetenciją</w:t>
      </w:r>
      <w:r w:rsidR="00401FD9">
        <w:rPr>
          <w:lang w:val="lt-LT"/>
        </w:rPr>
        <w:t>,</w:t>
      </w:r>
      <w:r w:rsidR="00D532C8" w:rsidRPr="008A2CAB">
        <w:rPr>
          <w:lang w:val="lt-LT"/>
        </w:rPr>
        <w:t xml:space="preserve"> </w:t>
      </w:r>
      <w:r w:rsidR="001148F4" w:rsidRPr="002D59B8">
        <w:rPr>
          <w:lang w:val="lt-LT"/>
        </w:rPr>
        <w:t>vykdydamas</w:t>
      </w:r>
      <w:r w:rsidR="00401FD9" w:rsidRPr="002D59B8">
        <w:rPr>
          <w:lang w:val="lt-LT"/>
        </w:rPr>
        <w:t xml:space="preserve"> </w:t>
      </w:r>
      <w:r w:rsidR="001148F4" w:rsidRPr="002D59B8">
        <w:rPr>
          <w:lang w:val="lt-LT"/>
        </w:rPr>
        <w:t>NCASP</w:t>
      </w:r>
      <w:r w:rsidR="001148F4" w:rsidRPr="008A2CAB">
        <w:rPr>
          <w:lang w:val="lt-LT"/>
        </w:rPr>
        <w:t xml:space="preserve"> </w:t>
      </w:r>
      <w:r w:rsidR="008F5DEE" w:rsidRPr="008A2CAB">
        <w:rPr>
          <w:lang w:val="lt-LT"/>
        </w:rPr>
        <w:t>5.1.2.4</w:t>
      </w:r>
      <w:r w:rsidR="001148F4" w:rsidRPr="008A2CAB">
        <w:rPr>
          <w:lang w:val="lt-LT"/>
        </w:rPr>
        <w:t>. p.</w:t>
      </w:r>
      <w:r w:rsidR="00401FD9">
        <w:rPr>
          <w:lang w:val="lt-LT"/>
        </w:rPr>
        <w:t>,</w:t>
      </w:r>
      <w:r w:rsidR="00C27951">
        <w:rPr>
          <w:lang w:val="lt-LT"/>
        </w:rPr>
        <w:t xml:space="preserve"> </w:t>
      </w:r>
      <w:r w:rsidR="00CD4590" w:rsidRPr="00C27951">
        <w:rPr>
          <w:lang w:val="lt-LT"/>
        </w:rPr>
        <w:t>prižiūri</w:t>
      </w:r>
      <w:r w:rsidR="00D532C8" w:rsidRPr="008A2CAB">
        <w:rPr>
          <w:lang w:val="lt-LT"/>
        </w:rPr>
        <w:t>, kaip juridiniai ir fiziniai asmenys laikosi Lietuvos Respublikoje galiojančių įstatymų ir kitų teisės aktų, reguliuojančių civilinės aviacijos veiklą</w:t>
      </w:r>
      <w:r w:rsidR="00943E14" w:rsidRPr="008A2CAB">
        <w:rPr>
          <w:lang w:val="lt-LT"/>
        </w:rPr>
        <w:t>;</w:t>
      </w:r>
    </w:p>
    <w:p w14:paraId="528C6EC6" w14:textId="5B1515B1" w:rsidR="00D532C8" w:rsidRPr="008A2CAB" w:rsidRDefault="00294338" w:rsidP="00D532C8">
      <w:pPr>
        <w:shd w:val="clear" w:color="auto" w:fill="FFFFFF"/>
        <w:ind w:firstLine="720"/>
        <w:jc w:val="both"/>
        <w:rPr>
          <w:lang w:val="lt-LT"/>
        </w:rPr>
      </w:pPr>
      <w:r w:rsidRPr="008A2CAB">
        <w:rPr>
          <w:lang w:val="lt-LT"/>
        </w:rPr>
        <w:t>5</w:t>
      </w:r>
      <w:r w:rsidR="00D532C8" w:rsidRPr="008A2CAB">
        <w:rPr>
          <w:lang w:val="lt-LT"/>
        </w:rPr>
        <w:t>.</w:t>
      </w:r>
      <w:r w:rsidR="00EB4701">
        <w:rPr>
          <w:lang w:val="lt-LT"/>
        </w:rPr>
        <w:t>1</w:t>
      </w:r>
      <w:r w:rsidR="002D59B8">
        <w:rPr>
          <w:lang w:val="lt-LT"/>
        </w:rPr>
        <w:t>8</w:t>
      </w:r>
      <w:r w:rsidR="00D532C8" w:rsidRPr="008A2CAB">
        <w:rPr>
          <w:lang w:val="lt-LT"/>
        </w:rPr>
        <w:t>.</w:t>
      </w:r>
      <w:r w:rsidR="002D59B8">
        <w:rPr>
          <w:lang w:val="lt-LT"/>
        </w:rPr>
        <w:t xml:space="preserve"> </w:t>
      </w:r>
      <w:r w:rsidR="00943E14" w:rsidRPr="002D59B8">
        <w:rPr>
          <w:lang w:val="lt-LT"/>
        </w:rPr>
        <w:t>p</w:t>
      </w:r>
      <w:r w:rsidR="00D532C8" w:rsidRPr="002D59B8">
        <w:rPr>
          <w:lang w:val="lt-LT"/>
        </w:rPr>
        <w:t xml:space="preserve">agal savo </w:t>
      </w:r>
      <w:r w:rsidR="000A0D64" w:rsidRPr="002D59B8">
        <w:rPr>
          <w:lang w:val="lt-LT"/>
        </w:rPr>
        <w:t>kompetenciją</w:t>
      </w:r>
      <w:r w:rsidR="00D532C8" w:rsidRPr="008A2CAB">
        <w:rPr>
          <w:lang w:val="lt-LT"/>
        </w:rPr>
        <w:t xml:space="preserve"> nagrinėja skundus, pareiškimus, prašymus, siūlymus ir kitokio pobūdžio raštus ir rengia atsakymus į juos tam, kad būtų užtikrintas administracinės procedūros įgyvendinimas ir asmenų teisė gauti informaciją iš valstybės įstaigų</w:t>
      </w:r>
      <w:r w:rsidR="00943E14" w:rsidRPr="008A2CAB">
        <w:rPr>
          <w:lang w:val="lt-LT"/>
        </w:rPr>
        <w:t>;</w:t>
      </w:r>
    </w:p>
    <w:p w14:paraId="70827399" w14:textId="338786BE" w:rsidR="00D532C8" w:rsidRPr="008A2CAB" w:rsidRDefault="00294338" w:rsidP="00D532C8">
      <w:pPr>
        <w:shd w:val="clear" w:color="auto" w:fill="FFFFFF"/>
        <w:ind w:firstLine="720"/>
        <w:jc w:val="both"/>
        <w:rPr>
          <w:lang w:val="lt-LT"/>
        </w:rPr>
      </w:pPr>
      <w:r w:rsidRPr="008A2CAB">
        <w:rPr>
          <w:lang w:val="lt-LT"/>
        </w:rPr>
        <w:t>5</w:t>
      </w:r>
      <w:r w:rsidR="00D532C8" w:rsidRPr="008A2CAB">
        <w:rPr>
          <w:lang w:val="lt-LT"/>
        </w:rPr>
        <w:t>.</w:t>
      </w:r>
      <w:r w:rsidR="00EB4701">
        <w:rPr>
          <w:lang w:val="lt-LT"/>
        </w:rPr>
        <w:t>1</w:t>
      </w:r>
      <w:r w:rsidR="002D59B8">
        <w:rPr>
          <w:lang w:val="lt-LT"/>
        </w:rPr>
        <w:t>9</w:t>
      </w:r>
      <w:r w:rsidR="00D532C8" w:rsidRPr="008A2CAB">
        <w:rPr>
          <w:lang w:val="lt-LT"/>
        </w:rPr>
        <w:t>.</w:t>
      </w:r>
      <w:r w:rsidR="002D59B8">
        <w:rPr>
          <w:lang w:val="lt-LT"/>
        </w:rPr>
        <w:t xml:space="preserve"> </w:t>
      </w:r>
      <w:r w:rsidR="00943E14" w:rsidRPr="002D59B8">
        <w:rPr>
          <w:lang w:val="lt-LT"/>
        </w:rPr>
        <w:t>p</w:t>
      </w:r>
      <w:r w:rsidR="00D532C8" w:rsidRPr="002D59B8">
        <w:rPr>
          <w:lang w:val="lt-LT"/>
        </w:rPr>
        <w:t xml:space="preserve">agal savo </w:t>
      </w:r>
      <w:r w:rsidR="000A0D64" w:rsidRPr="002D59B8">
        <w:rPr>
          <w:lang w:val="lt-LT"/>
        </w:rPr>
        <w:t>kompetenciją</w:t>
      </w:r>
      <w:r w:rsidR="00D532C8" w:rsidRPr="008A2CAB">
        <w:rPr>
          <w:lang w:val="lt-LT"/>
        </w:rPr>
        <w:t xml:space="preserve"> rengia atsakymus į </w:t>
      </w:r>
      <w:r w:rsidR="00835213" w:rsidRPr="008A2CAB">
        <w:rPr>
          <w:lang w:val="lt-LT"/>
        </w:rPr>
        <w:t>tarptautinių</w:t>
      </w:r>
      <w:r w:rsidR="00762B23" w:rsidRPr="008A2CAB">
        <w:rPr>
          <w:lang w:val="lt-LT"/>
        </w:rPr>
        <w:t xml:space="preserve"> institucijų ir </w:t>
      </w:r>
      <w:r w:rsidR="00835213" w:rsidRPr="008A2CAB">
        <w:rPr>
          <w:lang w:val="lt-LT"/>
        </w:rPr>
        <w:t xml:space="preserve">organizacijų, </w:t>
      </w:r>
      <w:r w:rsidR="00D532C8" w:rsidRPr="008A2CAB">
        <w:rPr>
          <w:lang w:val="lt-LT"/>
        </w:rPr>
        <w:t>valstybės ir savivaldybių institucijų ar įstaigų, taip pat asmenų paklausimus ir juos konsultuoja</w:t>
      </w:r>
      <w:r w:rsidR="00943E14" w:rsidRPr="008A2CAB">
        <w:rPr>
          <w:lang w:val="lt-LT"/>
        </w:rPr>
        <w:t>;</w:t>
      </w:r>
    </w:p>
    <w:p w14:paraId="5799B455" w14:textId="44513C15" w:rsidR="00D532C8" w:rsidRPr="000D4FCE" w:rsidRDefault="00294338" w:rsidP="00D532C8">
      <w:pPr>
        <w:shd w:val="clear" w:color="auto" w:fill="FFFFFF"/>
        <w:ind w:firstLine="720"/>
        <w:jc w:val="both"/>
        <w:rPr>
          <w:lang w:val="lt-LT"/>
        </w:rPr>
      </w:pPr>
      <w:r w:rsidRPr="008A2CAB">
        <w:rPr>
          <w:lang w:val="lt-LT"/>
        </w:rPr>
        <w:t>5</w:t>
      </w:r>
      <w:r w:rsidR="00D532C8" w:rsidRPr="008A2CAB">
        <w:rPr>
          <w:lang w:val="lt-LT"/>
        </w:rPr>
        <w:t>.</w:t>
      </w:r>
      <w:r w:rsidR="002D59B8">
        <w:rPr>
          <w:lang w:val="lt-LT"/>
        </w:rPr>
        <w:t>20</w:t>
      </w:r>
      <w:r w:rsidR="00D532C8" w:rsidRPr="008A2CAB">
        <w:rPr>
          <w:lang w:val="lt-LT"/>
        </w:rPr>
        <w:t>.</w:t>
      </w:r>
      <w:r w:rsidR="002D59B8">
        <w:rPr>
          <w:lang w:val="lt-LT"/>
        </w:rPr>
        <w:t xml:space="preserve"> </w:t>
      </w:r>
      <w:r w:rsidR="00943E14" w:rsidRPr="002D59B8">
        <w:rPr>
          <w:lang w:val="lt-LT"/>
        </w:rPr>
        <w:t>p</w:t>
      </w:r>
      <w:r w:rsidR="008F5DEE" w:rsidRPr="002D59B8">
        <w:rPr>
          <w:lang w:val="lt-LT"/>
        </w:rPr>
        <w:t xml:space="preserve">agal savo </w:t>
      </w:r>
      <w:r w:rsidR="000A0D64" w:rsidRPr="002D59B8">
        <w:rPr>
          <w:lang w:val="lt-LT"/>
        </w:rPr>
        <w:t>kompete</w:t>
      </w:r>
      <w:r w:rsidR="002D59B8">
        <w:rPr>
          <w:lang w:val="lt-LT"/>
        </w:rPr>
        <w:t>n</w:t>
      </w:r>
      <w:r w:rsidR="000A0D64" w:rsidRPr="002D59B8">
        <w:rPr>
          <w:lang w:val="lt-LT"/>
        </w:rPr>
        <w:t>ciją</w:t>
      </w:r>
      <w:r w:rsidR="008F5DEE" w:rsidRPr="008A2CAB">
        <w:rPr>
          <w:lang w:val="lt-LT"/>
        </w:rPr>
        <w:t xml:space="preserve"> </w:t>
      </w:r>
      <w:r w:rsidR="00D532C8" w:rsidRPr="008A2CAB">
        <w:rPr>
          <w:lang w:val="lt-LT"/>
        </w:rPr>
        <w:t>dalyvauja rengiant</w:t>
      </w:r>
      <w:r w:rsidR="003077AF" w:rsidRPr="008A2CAB">
        <w:rPr>
          <w:b/>
          <w:lang w:val="lt-LT"/>
        </w:rPr>
        <w:t xml:space="preserve"> </w:t>
      </w:r>
      <w:r w:rsidR="00D532C8" w:rsidRPr="008A2CAB">
        <w:rPr>
          <w:lang w:val="lt-LT"/>
        </w:rPr>
        <w:t>teisės aktų projektus, teikia siūlymus ir pastabas dėl teisės aktų keitimo</w:t>
      </w:r>
      <w:r w:rsidR="002D59B8">
        <w:rPr>
          <w:lang w:val="lt-LT"/>
        </w:rPr>
        <w:t>;</w:t>
      </w:r>
    </w:p>
    <w:p w14:paraId="3EA8158B" w14:textId="5DFBB28D" w:rsidR="00D532C8" w:rsidRPr="008A2CAB" w:rsidRDefault="00294338" w:rsidP="00D532C8">
      <w:pPr>
        <w:shd w:val="clear" w:color="auto" w:fill="FFFFFF"/>
        <w:ind w:firstLine="720"/>
        <w:jc w:val="both"/>
        <w:rPr>
          <w:lang w:val="lt-LT"/>
        </w:rPr>
      </w:pPr>
      <w:r w:rsidRPr="008A2CAB">
        <w:rPr>
          <w:lang w:val="lt-LT"/>
        </w:rPr>
        <w:t>5</w:t>
      </w:r>
      <w:r w:rsidR="00D532C8" w:rsidRPr="008A2CAB">
        <w:rPr>
          <w:lang w:val="lt-LT"/>
        </w:rPr>
        <w:t>.</w:t>
      </w:r>
      <w:r w:rsidR="00EB4701">
        <w:rPr>
          <w:lang w:val="lt-LT"/>
        </w:rPr>
        <w:t>2</w:t>
      </w:r>
      <w:r w:rsidR="002D59B8">
        <w:rPr>
          <w:lang w:val="lt-LT"/>
        </w:rPr>
        <w:t>1</w:t>
      </w:r>
      <w:r w:rsidR="00D532C8" w:rsidRPr="008A2CAB">
        <w:rPr>
          <w:lang w:val="lt-LT"/>
        </w:rPr>
        <w:t>.</w:t>
      </w:r>
      <w:r w:rsidR="002D59B8">
        <w:rPr>
          <w:lang w:val="lt-LT"/>
        </w:rPr>
        <w:t xml:space="preserve"> </w:t>
      </w:r>
      <w:r w:rsidR="002C7C32">
        <w:rPr>
          <w:lang w:val="lt-LT"/>
        </w:rPr>
        <w:t xml:space="preserve">pagal savo kompetenciją </w:t>
      </w:r>
      <w:r w:rsidR="00943E14" w:rsidRPr="008A2CAB">
        <w:rPr>
          <w:lang w:val="lt-LT"/>
        </w:rPr>
        <w:t>n</w:t>
      </w:r>
      <w:r w:rsidR="00D532C8" w:rsidRPr="008A2CAB">
        <w:rPr>
          <w:lang w:val="lt-LT"/>
        </w:rPr>
        <w:t>agrinėja Europos Sąjungos institucijų ir tarptautinių organizacijų rengiamų teisės aktų projektus, rengia jiems pastabas bei pasiūlymus ir teikia j</w:t>
      </w:r>
      <w:r w:rsidR="002C7C32">
        <w:rPr>
          <w:lang w:val="lt-LT"/>
        </w:rPr>
        <w:t>uos</w:t>
      </w:r>
      <w:r w:rsidR="00D532C8" w:rsidRPr="008A2CAB">
        <w:rPr>
          <w:lang w:val="lt-LT"/>
        </w:rPr>
        <w:t xml:space="preserve"> </w:t>
      </w:r>
      <w:r w:rsidR="00D73C72">
        <w:rPr>
          <w:lang w:val="lt-LT"/>
        </w:rPr>
        <w:t>S</w:t>
      </w:r>
      <w:r w:rsidR="00633AD2" w:rsidRPr="008A2CAB">
        <w:rPr>
          <w:lang w:val="lt-LT"/>
        </w:rPr>
        <w:t>kyriaus v</w:t>
      </w:r>
      <w:r w:rsidR="00D263A5" w:rsidRPr="008A2CAB">
        <w:rPr>
          <w:lang w:val="lt-LT"/>
        </w:rPr>
        <w:t>adovui</w:t>
      </w:r>
      <w:r w:rsidR="00943E14" w:rsidRPr="008A2CAB">
        <w:rPr>
          <w:lang w:val="lt-LT"/>
        </w:rPr>
        <w:t>;</w:t>
      </w:r>
      <w:r w:rsidR="000D4FCE">
        <w:rPr>
          <w:lang w:val="lt-LT"/>
        </w:rPr>
        <w:t xml:space="preserve"> </w:t>
      </w:r>
    </w:p>
    <w:p w14:paraId="2508E50C" w14:textId="68F894AA" w:rsidR="00D73C72" w:rsidRPr="008A2CAB" w:rsidRDefault="00804902" w:rsidP="00D73C72">
      <w:pPr>
        <w:shd w:val="clear" w:color="auto" w:fill="FFFFFF"/>
        <w:ind w:firstLine="720"/>
        <w:jc w:val="both"/>
        <w:rPr>
          <w:lang w:val="lt-LT"/>
        </w:rPr>
      </w:pPr>
      <w:r w:rsidRPr="008A2CAB">
        <w:rPr>
          <w:lang w:val="lt-LT"/>
        </w:rPr>
        <w:t>5.</w:t>
      </w:r>
      <w:r w:rsidR="00EB4701">
        <w:rPr>
          <w:lang w:val="lt-LT"/>
        </w:rPr>
        <w:t>2</w:t>
      </w:r>
      <w:r w:rsidR="002D59B8">
        <w:rPr>
          <w:lang w:val="lt-LT"/>
        </w:rPr>
        <w:t>2</w:t>
      </w:r>
      <w:r w:rsidRPr="008A2CAB">
        <w:rPr>
          <w:lang w:val="lt-LT"/>
        </w:rPr>
        <w:t xml:space="preserve">. </w:t>
      </w:r>
      <w:r w:rsidR="00D73C72" w:rsidRPr="00EB4232">
        <w:rPr>
          <w:lang w:val="lt-LT"/>
        </w:rPr>
        <w:t>pagal kompetenciją bei suteiktus įgalioj</w:t>
      </w:r>
      <w:r w:rsidR="00D73C72">
        <w:rPr>
          <w:lang w:val="lt-LT"/>
        </w:rPr>
        <w:t>i</w:t>
      </w:r>
      <w:r w:rsidR="00D73C72" w:rsidRPr="00EB4232">
        <w:rPr>
          <w:lang w:val="lt-LT"/>
        </w:rPr>
        <w:t>mus atstovauja Įstaigai Europos Sąjungos institucijų ir tarptautinių organizacijų (ICAO, Eurokontrolės, ECAC) darbo organų susitikimuose, valstybės ar savivaldybės institucijose ar įstaigose, dalyvauja komitetų, komisijų veikloje, seminaruose, konferencijose</w:t>
      </w:r>
      <w:r w:rsidR="00D73C72">
        <w:rPr>
          <w:lang w:val="lt-LT"/>
        </w:rPr>
        <w:t xml:space="preserve"> ir kituose</w:t>
      </w:r>
      <w:r w:rsidR="00D73C72" w:rsidRPr="00EB4232">
        <w:rPr>
          <w:lang w:val="lt-LT"/>
        </w:rPr>
        <w:t xml:space="preserve"> renginiuose civilinės aviacijos klausimais</w:t>
      </w:r>
      <w:r w:rsidR="00D73C72">
        <w:rPr>
          <w:lang w:val="lt-LT"/>
        </w:rPr>
        <w:t>;</w:t>
      </w:r>
    </w:p>
    <w:p w14:paraId="6147BA6D" w14:textId="4543E582" w:rsidR="00D73C72" w:rsidRPr="008A2CAB" w:rsidRDefault="00D73C72" w:rsidP="00D73C72">
      <w:pPr>
        <w:shd w:val="clear" w:color="auto" w:fill="FFFFFF"/>
        <w:ind w:firstLine="720"/>
        <w:jc w:val="both"/>
        <w:rPr>
          <w:lang w:val="lt-LT"/>
        </w:rPr>
      </w:pPr>
      <w:r w:rsidRPr="008A2CAB">
        <w:rPr>
          <w:lang w:val="lt-LT"/>
        </w:rPr>
        <w:t>5.2</w:t>
      </w:r>
      <w:r w:rsidR="002D59B8">
        <w:rPr>
          <w:lang w:val="lt-LT"/>
        </w:rPr>
        <w:t>3</w:t>
      </w:r>
      <w:r w:rsidRPr="008A2CAB">
        <w:rPr>
          <w:lang w:val="lt-LT"/>
        </w:rPr>
        <w:t xml:space="preserve">. </w:t>
      </w:r>
      <w:r w:rsidR="002D59B8">
        <w:rPr>
          <w:lang w:val="lt-LT"/>
        </w:rPr>
        <w:t xml:space="preserve"> </w:t>
      </w:r>
      <w:r>
        <w:rPr>
          <w:lang w:val="lt-LT"/>
        </w:rPr>
        <w:t xml:space="preserve">pagal suteiktus įgaliojimus </w:t>
      </w:r>
      <w:r w:rsidRPr="008A2CAB">
        <w:rPr>
          <w:lang w:val="lt-LT"/>
        </w:rPr>
        <w:t xml:space="preserve">dalyvauja </w:t>
      </w:r>
      <w:r>
        <w:rPr>
          <w:lang w:val="lt-LT"/>
        </w:rPr>
        <w:t>Į</w:t>
      </w:r>
      <w:r w:rsidRPr="008A2CAB">
        <w:rPr>
          <w:lang w:val="lt-LT"/>
        </w:rPr>
        <w:t>staigos vidaus komisijų darbe;</w:t>
      </w:r>
    </w:p>
    <w:p w14:paraId="17C7C2DD" w14:textId="4FB56D20" w:rsidR="00D73C72" w:rsidRPr="008A2CAB" w:rsidRDefault="00D73C72" w:rsidP="00D73C72">
      <w:pPr>
        <w:shd w:val="clear" w:color="auto" w:fill="FFFFFF"/>
        <w:ind w:firstLine="720"/>
        <w:jc w:val="both"/>
        <w:rPr>
          <w:lang w:val="lt-LT"/>
        </w:rPr>
      </w:pPr>
      <w:r w:rsidRPr="008A2CAB">
        <w:rPr>
          <w:lang w:val="lt-LT"/>
        </w:rPr>
        <w:t>5.2</w:t>
      </w:r>
      <w:r w:rsidR="002D59B8">
        <w:rPr>
          <w:lang w:val="lt-LT"/>
        </w:rPr>
        <w:t>4</w:t>
      </w:r>
      <w:r w:rsidRPr="008A2CAB">
        <w:rPr>
          <w:lang w:val="lt-LT"/>
        </w:rPr>
        <w:t xml:space="preserve">. </w:t>
      </w:r>
      <w:r w:rsidR="002D59B8">
        <w:rPr>
          <w:lang w:val="lt-LT"/>
        </w:rPr>
        <w:t xml:space="preserve"> </w:t>
      </w:r>
      <w:r w:rsidRPr="008A2CAB">
        <w:rPr>
          <w:lang w:val="lt-LT"/>
        </w:rPr>
        <w:t xml:space="preserve">pagal kompetenciją vykdo kitus </w:t>
      </w:r>
      <w:r>
        <w:rPr>
          <w:lang w:val="lt-LT"/>
        </w:rPr>
        <w:t>S</w:t>
      </w:r>
      <w:r w:rsidRPr="008A2CAB">
        <w:rPr>
          <w:lang w:val="lt-LT"/>
        </w:rPr>
        <w:t xml:space="preserve">kyriaus vadovo nenuolatinio pobūdžio pavedimus tam, kad būtų pasiekti </w:t>
      </w:r>
      <w:r>
        <w:rPr>
          <w:lang w:val="lt-LT"/>
        </w:rPr>
        <w:t>Į</w:t>
      </w:r>
      <w:r w:rsidRPr="008A2CAB">
        <w:rPr>
          <w:lang w:val="lt-LT"/>
        </w:rPr>
        <w:t xml:space="preserve">staigos strateginiai tikslai ar įgyvendinti </w:t>
      </w:r>
      <w:r>
        <w:rPr>
          <w:lang w:val="lt-LT"/>
        </w:rPr>
        <w:t>S</w:t>
      </w:r>
      <w:r w:rsidRPr="008A2CAB">
        <w:rPr>
          <w:lang w:val="lt-LT"/>
        </w:rPr>
        <w:t>kyriui keliami uždaviniai.</w:t>
      </w:r>
    </w:p>
    <w:p w14:paraId="2A27D846" w14:textId="77777777" w:rsidR="00E37A6A" w:rsidRPr="008A2CAB" w:rsidRDefault="00E37A6A" w:rsidP="00E37A6A">
      <w:pPr>
        <w:jc w:val="both"/>
        <w:rPr>
          <w:lang w:val="lt-LT"/>
        </w:rPr>
      </w:pPr>
    </w:p>
    <w:p w14:paraId="0452EE4C" w14:textId="77777777" w:rsidR="0049256E" w:rsidRPr="008A2CAB" w:rsidRDefault="00E37A6A" w:rsidP="00E37A6A">
      <w:pPr>
        <w:jc w:val="center"/>
        <w:rPr>
          <w:b/>
          <w:lang w:val="lt-LT"/>
        </w:rPr>
      </w:pPr>
      <w:r w:rsidRPr="008A2CAB">
        <w:rPr>
          <w:b/>
          <w:lang w:val="lt-LT"/>
        </w:rPr>
        <w:t>III</w:t>
      </w:r>
      <w:r w:rsidR="0049256E" w:rsidRPr="008A2CAB">
        <w:rPr>
          <w:b/>
          <w:lang w:val="lt-LT"/>
        </w:rPr>
        <w:t xml:space="preserve"> SKYRIUS</w:t>
      </w:r>
    </w:p>
    <w:p w14:paraId="55A0BABD" w14:textId="64EF5E95" w:rsidR="00E37A6A" w:rsidRPr="008A2CAB" w:rsidRDefault="00E37A6A" w:rsidP="00E37A6A">
      <w:pPr>
        <w:jc w:val="center"/>
        <w:rPr>
          <w:b/>
          <w:lang w:val="lt-LT"/>
        </w:rPr>
      </w:pPr>
      <w:r w:rsidRPr="008A2CAB">
        <w:rPr>
          <w:b/>
          <w:lang w:val="lt-LT"/>
        </w:rPr>
        <w:t>DARBUOTOJO TEISĖS</w:t>
      </w:r>
    </w:p>
    <w:p w14:paraId="1228BF2D" w14:textId="77777777" w:rsidR="00E37A6A" w:rsidRPr="008A2CAB" w:rsidRDefault="00E37A6A" w:rsidP="00E37A6A">
      <w:pPr>
        <w:jc w:val="both"/>
        <w:rPr>
          <w:lang w:val="lt-LT"/>
        </w:rPr>
      </w:pPr>
    </w:p>
    <w:p w14:paraId="7D6F8A9F" w14:textId="084212EF" w:rsidR="0093131B" w:rsidRDefault="0049256E" w:rsidP="0093131B">
      <w:pPr>
        <w:ind w:firstLine="709"/>
        <w:jc w:val="both"/>
        <w:rPr>
          <w:lang w:val="lt-LT"/>
        </w:rPr>
      </w:pPr>
      <w:r w:rsidRPr="008A2CAB">
        <w:rPr>
          <w:lang w:val="lt-LT"/>
        </w:rPr>
        <w:t xml:space="preserve">6. </w:t>
      </w:r>
      <w:r w:rsidR="002C7C32">
        <w:rPr>
          <w:lang w:val="lt-LT"/>
        </w:rPr>
        <w:t>S</w:t>
      </w:r>
      <w:r w:rsidRPr="008A2CAB">
        <w:rPr>
          <w:lang w:val="lt-LT"/>
        </w:rPr>
        <w:t>pecialistas turi teisę:</w:t>
      </w:r>
    </w:p>
    <w:p w14:paraId="6062A321" w14:textId="169E0E8D" w:rsidR="0093131B" w:rsidRPr="005613FE" w:rsidRDefault="0093131B" w:rsidP="00CA3273">
      <w:pPr>
        <w:ind w:firstLine="142"/>
        <w:jc w:val="both"/>
        <w:rPr>
          <w:lang w:val="lt-LT"/>
        </w:rPr>
      </w:pPr>
      <w:r>
        <w:rPr>
          <w:lang w:val="lt-LT"/>
        </w:rPr>
        <w:t xml:space="preserve">        </w:t>
      </w:r>
      <w:r w:rsidR="00CA3273">
        <w:rPr>
          <w:lang w:val="lt-LT"/>
        </w:rPr>
        <w:t xml:space="preserve"> </w:t>
      </w:r>
      <w:r>
        <w:rPr>
          <w:lang w:val="lt-LT"/>
        </w:rPr>
        <w:t xml:space="preserve"> </w:t>
      </w:r>
      <w:r w:rsidRPr="005613FE">
        <w:rPr>
          <w:lang w:val="lt-LT"/>
        </w:rPr>
        <w:t>6.</w:t>
      </w:r>
      <w:r w:rsidR="00CA3273">
        <w:rPr>
          <w:lang w:val="lt-LT"/>
        </w:rPr>
        <w:t>1</w:t>
      </w:r>
      <w:r w:rsidRPr="005613FE">
        <w:rPr>
          <w:lang w:val="lt-LT"/>
        </w:rPr>
        <w:t>. turėti savo darbo vietą ir ryšio priemones;</w:t>
      </w:r>
    </w:p>
    <w:p w14:paraId="431900BB" w14:textId="64215B1D" w:rsidR="0093131B" w:rsidRPr="005613FE" w:rsidRDefault="0093131B" w:rsidP="0093131B">
      <w:pPr>
        <w:jc w:val="both"/>
        <w:rPr>
          <w:lang w:val="lt-LT"/>
        </w:rPr>
      </w:pPr>
      <w:r>
        <w:rPr>
          <w:lang w:val="lt-LT"/>
        </w:rPr>
        <w:t xml:space="preserve">          </w:t>
      </w:r>
      <w:r w:rsidR="00CA3273">
        <w:rPr>
          <w:lang w:val="lt-LT"/>
        </w:rPr>
        <w:t xml:space="preserve">  </w:t>
      </w:r>
      <w:r w:rsidRPr="005613FE">
        <w:rPr>
          <w:lang w:val="lt-LT"/>
        </w:rPr>
        <w:t>6.</w:t>
      </w:r>
      <w:r w:rsidR="00CA3273">
        <w:rPr>
          <w:lang w:val="lt-LT"/>
        </w:rPr>
        <w:t>2</w:t>
      </w:r>
      <w:r w:rsidRPr="005613FE">
        <w:rPr>
          <w:lang w:val="lt-LT"/>
        </w:rPr>
        <w:t xml:space="preserve">. kopijuoti dokumentus, jeigu tai nėra </w:t>
      </w:r>
      <w:r>
        <w:rPr>
          <w:lang w:val="lt-LT"/>
        </w:rPr>
        <w:t>Į</w:t>
      </w:r>
      <w:r w:rsidRPr="005613FE">
        <w:rPr>
          <w:lang w:val="lt-LT"/>
        </w:rPr>
        <w:t>staigos komercinė, profesinė ar tarnybinė paslaptis;</w:t>
      </w:r>
    </w:p>
    <w:p w14:paraId="2C06B464" w14:textId="7A5DEB84" w:rsidR="0093131B" w:rsidRPr="00CA3273" w:rsidRDefault="0093131B" w:rsidP="00CA3273">
      <w:pPr>
        <w:ind w:firstLine="709"/>
        <w:jc w:val="both"/>
        <w:rPr>
          <w:lang w:val="lt-LT"/>
        </w:rPr>
      </w:pPr>
      <w:r w:rsidRPr="005613FE">
        <w:rPr>
          <w:lang w:val="lt-LT"/>
        </w:rPr>
        <w:t>6.</w:t>
      </w:r>
      <w:r w:rsidR="00CA3273">
        <w:rPr>
          <w:lang w:val="lt-LT"/>
        </w:rPr>
        <w:t>3</w:t>
      </w:r>
      <w:r w:rsidRPr="005613FE">
        <w:rPr>
          <w:lang w:val="lt-LT"/>
        </w:rPr>
        <w:t xml:space="preserve">. gauti </w:t>
      </w:r>
      <w:r>
        <w:rPr>
          <w:lang w:val="lt-LT"/>
        </w:rPr>
        <w:t xml:space="preserve">darbo funkcijoms vykdyti reikalingą </w:t>
      </w:r>
      <w:r w:rsidRPr="005613FE">
        <w:rPr>
          <w:lang w:val="lt-LT"/>
        </w:rPr>
        <w:t>informaciją</w:t>
      </w:r>
      <w:r>
        <w:rPr>
          <w:lang w:val="lt-LT"/>
        </w:rPr>
        <w:t xml:space="preserve"> ir</w:t>
      </w:r>
      <w:r w:rsidRPr="005613FE">
        <w:rPr>
          <w:lang w:val="lt-LT"/>
        </w:rPr>
        <w:t xml:space="preserve"> duomenis iš kitų </w:t>
      </w:r>
      <w:r>
        <w:rPr>
          <w:lang w:val="lt-LT"/>
        </w:rPr>
        <w:t>Į</w:t>
      </w:r>
      <w:r w:rsidRPr="005613FE">
        <w:rPr>
          <w:lang w:val="lt-LT"/>
        </w:rPr>
        <w:t>staigos</w:t>
      </w:r>
      <w:r>
        <w:rPr>
          <w:lang w:val="lt-LT"/>
        </w:rPr>
        <w:t xml:space="preserve"> </w:t>
      </w:r>
      <w:r w:rsidRPr="00CA3273">
        <w:rPr>
          <w:lang w:val="lt-LT"/>
        </w:rPr>
        <w:t>struktūrinių padalinių ir atskirų darbuotojų</w:t>
      </w:r>
      <w:r w:rsidR="00CA3273">
        <w:rPr>
          <w:lang w:val="lt-LT"/>
        </w:rPr>
        <w:t>;</w:t>
      </w:r>
      <w:r w:rsidRPr="00CA3273">
        <w:rPr>
          <w:lang w:val="lt-LT"/>
        </w:rPr>
        <w:t xml:space="preserve"> </w:t>
      </w:r>
    </w:p>
    <w:p w14:paraId="291473FB" w14:textId="33839DEC" w:rsidR="0049256E" w:rsidRPr="008A2CAB" w:rsidRDefault="00CA3273" w:rsidP="008A2CAB">
      <w:pPr>
        <w:ind w:firstLine="709"/>
        <w:jc w:val="both"/>
        <w:rPr>
          <w:lang w:val="lt-LT"/>
        </w:rPr>
      </w:pPr>
      <w:r>
        <w:rPr>
          <w:lang w:val="lt-LT"/>
        </w:rPr>
        <w:t>6.4</w:t>
      </w:r>
      <w:r w:rsidRPr="00CA3273">
        <w:rPr>
          <w:lang w:val="lt-LT"/>
        </w:rPr>
        <w:t xml:space="preserve">. </w:t>
      </w:r>
      <w:r>
        <w:rPr>
          <w:lang w:val="lt-LT"/>
        </w:rPr>
        <w:t>v</w:t>
      </w:r>
      <w:r w:rsidR="0093131B" w:rsidRPr="00CA3273">
        <w:rPr>
          <w:lang w:val="lt-LT"/>
        </w:rPr>
        <w:t>ykdydamas priežiūrą</w:t>
      </w:r>
      <w:r>
        <w:rPr>
          <w:lang w:val="lt-LT"/>
        </w:rPr>
        <w:t>:</w:t>
      </w:r>
    </w:p>
    <w:p w14:paraId="10B226A6" w14:textId="57B17FEF" w:rsidR="0049256E" w:rsidRPr="008A2CAB" w:rsidRDefault="00CA3273" w:rsidP="008A2CAB">
      <w:pPr>
        <w:pStyle w:val="BodyTextIndent"/>
        <w:ind w:left="0" w:firstLine="709"/>
        <w:rPr>
          <w:lang w:val="lt-LT"/>
        </w:rPr>
      </w:pPr>
      <w:r>
        <w:rPr>
          <w:lang w:val="lt-LT"/>
        </w:rPr>
        <w:t>6</w:t>
      </w:r>
      <w:r w:rsidR="0049256E" w:rsidRPr="008A2CAB">
        <w:rPr>
          <w:lang w:val="lt-LT"/>
        </w:rPr>
        <w:t>.</w:t>
      </w:r>
      <w:r>
        <w:rPr>
          <w:lang w:val="lt-LT"/>
        </w:rPr>
        <w:t>4.</w:t>
      </w:r>
      <w:r w:rsidR="0049256E" w:rsidRPr="008A2CAB">
        <w:rPr>
          <w:lang w:val="lt-LT"/>
        </w:rPr>
        <w:t xml:space="preserve">1. </w:t>
      </w:r>
      <w:r w:rsidR="00224BFA">
        <w:rPr>
          <w:lang w:val="lt-LT"/>
        </w:rPr>
        <w:t>t</w:t>
      </w:r>
      <w:r w:rsidR="0049256E" w:rsidRPr="008A2CAB">
        <w:rPr>
          <w:lang w:val="lt-LT"/>
        </w:rPr>
        <w:t>ikrinti asmens duomenis</w:t>
      </w:r>
      <w:r w:rsidR="0002105B">
        <w:rPr>
          <w:lang w:val="lt-LT"/>
        </w:rPr>
        <w:t>;</w:t>
      </w:r>
    </w:p>
    <w:p w14:paraId="1D816634" w14:textId="5D55D489" w:rsidR="0049256E" w:rsidRPr="008A2CAB" w:rsidRDefault="00CA3273" w:rsidP="008A2CAB">
      <w:pPr>
        <w:pStyle w:val="BodyTextIndent"/>
        <w:ind w:left="0" w:firstLine="709"/>
        <w:rPr>
          <w:lang w:val="lt-LT"/>
        </w:rPr>
      </w:pPr>
      <w:r>
        <w:rPr>
          <w:lang w:val="lt-LT"/>
        </w:rPr>
        <w:t>6</w:t>
      </w:r>
      <w:r w:rsidR="0049256E" w:rsidRPr="008A2CAB">
        <w:rPr>
          <w:lang w:val="lt-LT"/>
        </w:rPr>
        <w:t>.</w:t>
      </w:r>
      <w:r>
        <w:rPr>
          <w:lang w:val="lt-LT"/>
        </w:rPr>
        <w:t>4.</w:t>
      </w:r>
      <w:r w:rsidR="0049256E" w:rsidRPr="008A2CAB">
        <w:rPr>
          <w:lang w:val="lt-LT"/>
        </w:rPr>
        <w:t xml:space="preserve">2. </w:t>
      </w:r>
      <w:r w:rsidR="00224BFA">
        <w:rPr>
          <w:lang w:val="lt-LT"/>
        </w:rPr>
        <w:t>p</w:t>
      </w:r>
      <w:r w:rsidR="0049256E" w:rsidRPr="008A2CAB">
        <w:rPr>
          <w:lang w:val="lt-LT"/>
        </w:rPr>
        <w:t>riežiūros tikslais  patekti į visas reikiamas tikrinamų subjektų patalpas ir teritoriją</w:t>
      </w:r>
      <w:r w:rsidR="00224BFA">
        <w:rPr>
          <w:lang w:val="lt-LT"/>
        </w:rPr>
        <w:t>;</w:t>
      </w:r>
    </w:p>
    <w:p w14:paraId="083A9FB4" w14:textId="1E944295" w:rsidR="0049256E" w:rsidRPr="008A2CAB" w:rsidRDefault="00CA3273" w:rsidP="008A2CAB">
      <w:pPr>
        <w:pStyle w:val="BodyTextIndent"/>
        <w:ind w:left="0" w:firstLine="709"/>
        <w:rPr>
          <w:lang w:val="lt-LT"/>
        </w:rPr>
      </w:pPr>
      <w:r>
        <w:rPr>
          <w:lang w:val="lt-LT"/>
        </w:rPr>
        <w:t>6</w:t>
      </w:r>
      <w:r w:rsidR="0049256E" w:rsidRPr="008A2CAB">
        <w:rPr>
          <w:lang w:val="lt-LT"/>
        </w:rPr>
        <w:t>.</w:t>
      </w:r>
      <w:r>
        <w:rPr>
          <w:lang w:val="lt-LT"/>
        </w:rPr>
        <w:t>4.</w:t>
      </w:r>
      <w:r w:rsidR="0049256E" w:rsidRPr="008A2CAB">
        <w:rPr>
          <w:lang w:val="lt-LT"/>
        </w:rPr>
        <w:t xml:space="preserve">3. </w:t>
      </w:r>
      <w:r w:rsidR="00224BFA">
        <w:rPr>
          <w:lang w:val="lt-LT"/>
        </w:rPr>
        <w:t>r</w:t>
      </w:r>
      <w:r w:rsidR="0049256E" w:rsidRPr="008A2CAB">
        <w:rPr>
          <w:lang w:val="lt-LT"/>
        </w:rPr>
        <w:t>eikalauti, kad subjektai pateiktų visą reikalingą informaciją (dokument</w:t>
      </w:r>
      <w:r w:rsidR="00224BFA">
        <w:rPr>
          <w:lang w:val="lt-LT"/>
        </w:rPr>
        <w:t>us</w:t>
      </w:r>
      <w:r w:rsidR="0049256E" w:rsidRPr="008A2CAB">
        <w:rPr>
          <w:lang w:val="lt-LT"/>
        </w:rPr>
        <w:t>, vaizdo, garso įraš</w:t>
      </w:r>
      <w:r w:rsidR="00224BFA">
        <w:rPr>
          <w:lang w:val="lt-LT"/>
        </w:rPr>
        <w:t>us</w:t>
      </w:r>
      <w:r w:rsidR="0049256E" w:rsidRPr="008A2CAB">
        <w:rPr>
          <w:lang w:val="lt-LT"/>
        </w:rPr>
        <w:t xml:space="preserve"> ir kt.), susijusią su veiklos auditais, įgyvendinimo patikrinimais, bandymais ir tyrimais</w:t>
      </w:r>
      <w:r w:rsidR="00EE661F">
        <w:rPr>
          <w:lang w:val="lt-LT"/>
        </w:rPr>
        <w:t>;</w:t>
      </w:r>
    </w:p>
    <w:p w14:paraId="0B27CF04" w14:textId="2B6B1454" w:rsidR="002D59B8" w:rsidRPr="00CA3273" w:rsidRDefault="00CA3273" w:rsidP="00CA3273">
      <w:pPr>
        <w:ind w:left="709"/>
        <w:jc w:val="both"/>
        <w:rPr>
          <w:lang w:val="lt-LT"/>
        </w:rPr>
      </w:pPr>
      <w:r>
        <w:rPr>
          <w:lang w:val="lt-LT"/>
        </w:rPr>
        <w:t>6</w:t>
      </w:r>
      <w:r w:rsidR="0049256E" w:rsidRPr="00CA3273">
        <w:rPr>
          <w:lang w:val="lt-LT"/>
        </w:rPr>
        <w:t>.4.</w:t>
      </w:r>
      <w:r>
        <w:rPr>
          <w:lang w:val="lt-LT"/>
        </w:rPr>
        <w:t>4.</w:t>
      </w:r>
      <w:r w:rsidR="0049256E" w:rsidRPr="00CA3273">
        <w:rPr>
          <w:lang w:val="lt-LT"/>
        </w:rPr>
        <w:t xml:space="preserve"> </w:t>
      </w:r>
      <w:r w:rsidR="00EE661F" w:rsidRPr="00CA3273">
        <w:rPr>
          <w:lang w:val="lt-LT"/>
        </w:rPr>
        <w:t>r</w:t>
      </w:r>
      <w:r w:rsidR="0049256E" w:rsidRPr="00CA3273">
        <w:rPr>
          <w:lang w:val="lt-LT"/>
        </w:rPr>
        <w:t>aštu, fotografavimo, elektronine arba kita forma fiksuoti tikrinamą veiką, tvarką arba įrangą, jei tam neprieštarauja kiti teisės aktai</w:t>
      </w:r>
      <w:r w:rsidR="0093131B" w:rsidRPr="00CA3273">
        <w:rPr>
          <w:lang w:val="lt-LT"/>
        </w:rPr>
        <w:t>.</w:t>
      </w:r>
    </w:p>
    <w:p w14:paraId="54863100" w14:textId="77777777" w:rsidR="003B7180" w:rsidRDefault="003B7180" w:rsidP="008A2CAB">
      <w:pPr>
        <w:numPr>
          <w:ilvl w:val="12"/>
          <w:numId w:val="0"/>
        </w:numPr>
        <w:jc w:val="both"/>
        <w:rPr>
          <w:lang w:val="lt-LT"/>
        </w:rPr>
      </w:pPr>
    </w:p>
    <w:p w14:paraId="3EB1B60C" w14:textId="77777777" w:rsidR="00701AD9" w:rsidRPr="008A2CAB" w:rsidRDefault="00701AD9" w:rsidP="008A2CAB">
      <w:pPr>
        <w:numPr>
          <w:ilvl w:val="12"/>
          <w:numId w:val="0"/>
        </w:numPr>
        <w:jc w:val="both"/>
        <w:rPr>
          <w:lang w:val="lt-LT"/>
        </w:rPr>
      </w:pPr>
    </w:p>
    <w:p w14:paraId="448E0D81" w14:textId="77777777" w:rsidR="0002105B" w:rsidRDefault="0002105B" w:rsidP="003157AA">
      <w:pPr>
        <w:ind w:left="3888"/>
        <w:rPr>
          <w:b/>
          <w:lang w:val="lt-LT"/>
        </w:rPr>
      </w:pPr>
    </w:p>
    <w:p w14:paraId="2593B61F" w14:textId="77777777" w:rsidR="0002105B" w:rsidRDefault="0002105B" w:rsidP="003157AA">
      <w:pPr>
        <w:ind w:left="3888"/>
        <w:rPr>
          <w:b/>
          <w:lang w:val="lt-LT"/>
        </w:rPr>
      </w:pPr>
    </w:p>
    <w:p w14:paraId="5E7BC433" w14:textId="77777777" w:rsidR="0002105B" w:rsidRDefault="0002105B" w:rsidP="003157AA">
      <w:pPr>
        <w:ind w:left="3888"/>
        <w:rPr>
          <w:b/>
          <w:lang w:val="lt-LT"/>
        </w:rPr>
      </w:pPr>
    </w:p>
    <w:p w14:paraId="1711D14D" w14:textId="2EBE8832" w:rsidR="00701AD9" w:rsidRDefault="00E37A6A" w:rsidP="003157AA">
      <w:pPr>
        <w:ind w:left="3888"/>
        <w:rPr>
          <w:b/>
          <w:lang w:val="lt-LT"/>
        </w:rPr>
      </w:pPr>
      <w:r w:rsidRPr="008A2CAB">
        <w:rPr>
          <w:b/>
          <w:lang w:val="lt-LT"/>
        </w:rPr>
        <w:lastRenderedPageBreak/>
        <w:t>IV</w:t>
      </w:r>
      <w:r w:rsidR="00701AD9">
        <w:rPr>
          <w:b/>
          <w:lang w:val="lt-LT"/>
        </w:rPr>
        <w:t xml:space="preserve"> SKYRIUS</w:t>
      </w:r>
    </w:p>
    <w:p w14:paraId="70133A6E" w14:textId="44191376" w:rsidR="00E37A6A" w:rsidRPr="008A2CAB" w:rsidRDefault="003157AA" w:rsidP="003157AA">
      <w:pPr>
        <w:ind w:left="2592"/>
        <w:rPr>
          <w:b/>
          <w:lang w:val="lt-LT"/>
        </w:rPr>
      </w:pPr>
      <w:r>
        <w:rPr>
          <w:b/>
          <w:lang w:val="lt-LT"/>
        </w:rPr>
        <w:t xml:space="preserve">    </w:t>
      </w:r>
      <w:r w:rsidR="00E37A6A" w:rsidRPr="008A2CAB">
        <w:rPr>
          <w:b/>
          <w:lang w:val="lt-LT"/>
        </w:rPr>
        <w:t>DARBUOTOJO ATSAKOMYBĖ</w:t>
      </w:r>
    </w:p>
    <w:p w14:paraId="2CB5749D" w14:textId="77777777" w:rsidR="00E37A6A" w:rsidRPr="008A2CAB" w:rsidRDefault="00E37A6A" w:rsidP="00E37A6A">
      <w:pPr>
        <w:jc w:val="both"/>
        <w:rPr>
          <w:b/>
          <w:lang w:val="lt-LT"/>
        </w:rPr>
      </w:pPr>
    </w:p>
    <w:p w14:paraId="3BAF2ACE" w14:textId="5BF05BC3" w:rsidR="001C1EFF" w:rsidRPr="008A2CAB" w:rsidRDefault="0002105B" w:rsidP="001C1EFF">
      <w:pPr>
        <w:ind w:firstLine="709"/>
        <w:jc w:val="both"/>
        <w:rPr>
          <w:lang w:val="lt-LT"/>
        </w:rPr>
      </w:pPr>
      <w:r>
        <w:rPr>
          <w:lang w:val="lt-LT"/>
        </w:rPr>
        <w:t>7</w:t>
      </w:r>
      <w:r w:rsidR="00E37A6A" w:rsidRPr="008A2CAB">
        <w:rPr>
          <w:lang w:val="lt-LT"/>
        </w:rPr>
        <w:t xml:space="preserve">. </w:t>
      </w:r>
      <w:r w:rsidR="0093131B">
        <w:rPr>
          <w:lang w:val="lt-LT"/>
        </w:rPr>
        <w:t>S</w:t>
      </w:r>
      <w:r w:rsidR="002360EE" w:rsidRPr="008A2CAB">
        <w:rPr>
          <w:lang w:val="lt-LT"/>
        </w:rPr>
        <w:t>pecialistas</w:t>
      </w:r>
      <w:r w:rsidR="00717F39" w:rsidRPr="008A2CAB">
        <w:rPr>
          <w:lang w:val="lt-LT"/>
        </w:rPr>
        <w:t xml:space="preserve"> </w:t>
      </w:r>
      <w:r w:rsidR="001C1EFF" w:rsidRPr="008A2CAB">
        <w:rPr>
          <w:lang w:val="lt-LT"/>
        </w:rPr>
        <w:t xml:space="preserve">už jam priskirtų pareigų ir funkcijų nevykdymą arba netinkamą vykdymą atsako Lietuvos Respublikos ir </w:t>
      </w:r>
      <w:r w:rsidR="0093131B">
        <w:rPr>
          <w:lang w:val="lt-LT"/>
        </w:rPr>
        <w:t>Į</w:t>
      </w:r>
      <w:r w:rsidR="001C1EFF" w:rsidRPr="008A2CAB">
        <w:rPr>
          <w:lang w:val="lt-LT"/>
        </w:rPr>
        <w:t>staigos vidaus teisės aktų nustatyta tvarka.</w:t>
      </w:r>
    </w:p>
    <w:p w14:paraId="4A09E386" w14:textId="77777777" w:rsidR="001C1EFF" w:rsidRPr="008A2CAB" w:rsidRDefault="001C1EFF" w:rsidP="001C1EFF">
      <w:pPr>
        <w:jc w:val="both"/>
        <w:rPr>
          <w:lang w:val="lt-LT"/>
        </w:rPr>
      </w:pPr>
    </w:p>
    <w:p w14:paraId="786A587A" w14:textId="77777777" w:rsidR="001C1EFF" w:rsidRPr="008A2CAB" w:rsidRDefault="001C1EFF" w:rsidP="00ED3531">
      <w:pPr>
        <w:ind w:left="709"/>
        <w:jc w:val="both"/>
        <w:rPr>
          <w:lang w:val="lt-LT"/>
        </w:rPr>
      </w:pPr>
    </w:p>
    <w:p w14:paraId="22D1477E" w14:textId="77777777" w:rsidR="001C1EFF" w:rsidRPr="008A2CAB" w:rsidRDefault="001C1EFF" w:rsidP="001C1EFF">
      <w:pPr>
        <w:jc w:val="both"/>
        <w:rPr>
          <w:i/>
          <w:iCs/>
          <w:lang w:val="lt-LT"/>
        </w:rPr>
      </w:pPr>
      <w:r w:rsidRPr="008A2CAB">
        <w:rPr>
          <w:i/>
          <w:iCs/>
          <w:lang w:val="lt-LT"/>
        </w:rPr>
        <w:t xml:space="preserve">Susipažinau ir įsipareigoju </w:t>
      </w:r>
      <w:r w:rsidRPr="00224BFA">
        <w:rPr>
          <w:i/>
          <w:iCs/>
          <w:lang w:val="lt-LT"/>
        </w:rPr>
        <w:t>juos</w:t>
      </w:r>
      <w:r w:rsidRPr="008A2CAB">
        <w:rPr>
          <w:i/>
          <w:iCs/>
          <w:lang w:val="lt-LT"/>
        </w:rPr>
        <w:t xml:space="preserve"> vykdyti</w:t>
      </w:r>
      <w:r w:rsidRPr="008A2CAB">
        <w:rPr>
          <w:i/>
          <w:iCs/>
          <w:lang w:val="lt-LT"/>
        </w:rPr>
        <w:tab/>
      </w:r>
      <w:r w:rsidRPr="008A2CAB">
        <w:rPr>
          <w:i/>
          <w:iCs/>
          <w:lang w:val="lt-LT"/>
        </w:rPr>
        <w:tab/>
      </w:r>
      <w:r w:rsidRPr="008A2CAB">
        <w:rPr>
          <w:i/>
          <w:iCs/>
          <w:lang w:val="lt-LT"/>
        </w:rPr>
        <w:tab/>
      </w:r>
    </w:p>
    <w:p w14:paraId="51B07A53" w14:textId="77777777" w:rsidR="001C1EFF" w:rsidRPr="008A2CAB" w:rsidRDefault="001C1EFF" w:rsidP="001C1EFF">
      <w:pPr>
        <w:jc w:val="both"/>
        <w:rPr>
          <w:i/>
          <w:iCs/>
          <w:lang w:val="lt-LT"/>
        </w:rPr>
      </w:pPr>
    </w:p>
    <w:p w14:paraId="7A519BEA" w14:textId="77777777" w:rsidR="001C1EFF" w:rsidRPr="008A2CAB" w:rsidRDefault="001C1EFF" w:rsidP="001C1EFF">
      <w:pPr>
        <w:jc w:val="both"/>
        <w:rPr>
          <w:i/>
          <w:iCs/>
          <w:lang w:val="lt-LT"/>
        </w:rPr>
      </w:pPr>
      <w:r w:rsidRPr="008A2CAB">
        <w:rPr>
          <w:i/>
          <w:iCs/>
          <w:lang w:val="lt-LT"/>
        </w:rPr>
        <w:t>_________________________________________________________________________</w:t>
      </w:r>
    </w:p>
    <w:p w14:paraId="27D75114" w14:textId="77777777" w:rsidR="001C1EFF" w:rsidRPr="008A2CAB" w:rsidRDefault="001C1EFF" w:rsidP="001C1EFF">
      <w:pPr>
        <w:jc w:val="center"/>
        <w:rPr>
          <w:lang w:val="lt-LT"/>
        </w:rPr>
      </w:pPr>
      <w:r w:rsidRPr="008A2CAB">
        <w:rPr>
          <w:i/>
          <w:iCs/>
          <w:lang w:val="lt-LT"/>
        </w:rPr>
        <w:t>(vardas, pavardė, parašas, data)</w:t>
      </w:r>
    </w:p>
    <w:p w14:paraId="5032E421" w14:textId="208F7CB0" w:rsidR="00B677E0" w:rsidRPr="008A2CAB" w:rsidRDefault="00B677E0" w:rsidP="001C1EFF">
      <w:pPr>
        <w:ind w:firstLine="709"/>
        <w:jc w:val="both"/>
        <w:rPr>
          <w:lang w:val="lt-LT"/>
        </w:rPr>
      </w:pPr>
    </w:p>
    <w:sectPr w:rsidR="00B677E0" w:rsidRPr="008A2CAB" w:rsidSect="009B1E27">
      <w:headerReference w:type="default" r:id="rId7"/>
      <w:headerReference w:type="first" r:id="rId8"/>
      <w:pgSz w:w="11906" w:h="16838"/>
      <w:pgMar w:top="709" w:right="1134" w:bottom="709"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D4C9" w14:textId="77777777" w:rsidR="002500B9" w:rsidRDefault="002500B9">
      <w:r>
        <w:separator/>
      </w:r>
    </w:p>
  </w:endnote>
  <w:endnote w:type="continuationSeparator" w:id="0">
    <w:p w14:paraId="49E502A8" w14:textId="77777777" w:rsidR="002500B9" w:rsidRDefault="0025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3BC4" w14:textId="77777777" w:rsidR="002500B9" w:rsidRDefault="002500B9">
      <w:r>
        <w:separator/>
      </w:r>
    </w:p>
  </w:footnote>
  <w:footnote w:type="continuationSeparator" w:id="0">
    <w:p w14:paraId="09B5A012" w14:textId="77777777" w:rsidR="002500B9" w:rsidRDefault="0025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191894"/>
      <w:docPartObj>
        <w:docPartGallery w:val="Page Numbers (Top of Page)"/>
        <w:docPartUnique/>
      </w:docPartObj>
    </w:sdtPr>
    <w:sdtEndPr>
      <w:rPr>
        <w:noProof/>
      </w:rPr>
    </w:sdtEndPr>
    <w:sdtContent>
      <w:p w14:paraId="5F8CF445" w14:textId="08A7D622" w:rsidR="00E659ED" w:rsidRDefault="00E659E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019044" w14:textId="77777777" w:rsidR="00E659ED" w:rsidRDefault="00E65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6349" w14:textId="77777777" w:rsidR="00365E3D" w:rsidRDefault="002500B9">
    <w:pPr>
      <w:pStyle w:val="Header"/>
      <w:jc w:val="center"/>
    </w:pPr>
  </w:p>
  <w:p w14:paraId="6700C57A" w14:textId="77777777" w:rsidR="00365E3D" w:rsidRDefault="00250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0D55"/>
    <w:multiLevelType w:val="hybridMultilevel"/>
    <w:tmpl w:val="DDD25A72"/>
    <w:lvl w:ilvl="0" w:tplc="38384E2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0C840B0"/>
    <w:multiLevelType w:val="hybridMultilevel"/>
    <w:tmpl w:val="9C98DAA6"/>
    <w:lvl w:ilvl="0" w:tplc="B51203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A681E48"/>
    <w:multiLevelType w:val="hybridMultilevel"/>
    <w:tmpl w:val="3484F8F8"/>
    <w:lvl w:ilvl="0" w:tplc="A086C3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CD36EEF"/>
    <w:multiLevelType w:val="hybridMultilevel"/>
    <w:tmpl w:val="656EC86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287FF2"/>
    <w:multiLevelType w:val="hybridMultilevel"/>
    <w:tmpl w:val="848679C4"/>
    <w:lvl w:ilvl="0" w:tplc="D82482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38707C2"/>
    <w:multiLevelType w:val="hybridMultilevel"/>
    <w:tmpl w:val="B9489468"/>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66F505FF"/>
    <w:multiLevelType w:val="hybridMultilevel"/>
    <w:tmpl w:val="76AC22A4"/>
    <w:lvl w:ilvl="0" w:tplc="831675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2772216"/>
    <w:multiLevelType w:val="hybridMultilevel"/>
    <w:tmpl w:val="ECAC332A"/>
    <w:lvl w:ilvl="0" w:tplc="187EDE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6A"/>
    <w:rsid w:val="000042C7"/>
    <w:rsid w:val="00006E34"/>
    <w:rsid w:val="00011793"/>
    <w:rsid w:val="00016D87"/>
    <w:rsid w:val="00020CBA"/>
    <w:rsid w:val="0002105B"/>
    <w:rsid w:val="00025F9B"/>
    <w:rsid w:val="0003062B"/>
    <w:rsid w:val="000333BC"/>
    <w:rsid w:val="00035362"/>
    <w:rsid w:val="000379D9"/>
    <w:rsid w:val="00046E0C"/>
    <w:rsid w:val="0004736F"/>
    <w:rsid w:val="00053E01"/>
    <w:rsid w:val="00053FF5"/>
    <w:rsid w:val="00054823"/>
    <w:rsid w:val="00056911"/>
    <w:rsid w:val="00060387"/>
    <w:rsid w:val="000603B7"/>
    <w:rsid w:val="0007795A"/>
    <w:rsid w:val="000A08BF"/>
    <w:rsid w:val="000A0D64"/>
    <w:rsid w:val="000A1783"/>
    <w:rsid w:val="000B1022"/>
    <w:rsid w:val="000C4013"/>
    <w:rsid w:val="000C4B29"/>
    <w:rsid w:val="000D4FCE"/>
    <w:rsid w:val="000E198C"/>
    <w:rsid w:val="000F2924"/>
    <w:rsid w:val="000F2E73"/>
    <w:rsid w:val="000F5239"/>
    <w:rsid w:val="000F5BB8"/>
    <w:rsid w:val="001137F3"/>
    <w:rsid w:val="001148F4"/>
    <w:rsid w:val="00126884"/>
    <w:rsid w:val="00134748"/>
    <w:rsid w:val="0014069B"/>
    <w:rsid w:val="00153B45"/>
    <w:rsid w:val="00154400"/>
    <w:rsid w:val="00157CBF"/>
    <w:rsid w:val="00162F86"/>
    <w:rsid w:val="0016536E"/>
    <w:rsid w:val="00172EF4"/>
    <w:rsid w:val="0017466C"/>
    <w:rsid w:val="00186250"/>
    <w:rsid w:val="001928AA"/>
    <w:rsid w:val="00197071"/>
    <w:rsid w:val="00197B24"/>
    <w:rsid w:val="001A1320"/>
    <w:rsid w:val="001A1665"/>
    <w:rsid w:val="001B1958"/>
    <w:rsid w:val="001B5803"/>
    <w:rsid w:val="001C0F74"/>
    <w:rsid w:val="001C1EFF"/>
    <w:rsid w:val="001D01A8"/>
    <w:rsid w:val="001D44EF"/>
    <w:rsid w:val="001D5080"/>
    <w:rsid w:val="001E11FF"/>
    <w:rsid w:val="001E1C5F"/>
    <w:rsid w:val="001F4ACB"/>
    <w:rsid w:val="001F6B2F"/>
    <w:rsid w:val="002146F3"/>
    <w:rsid w:val="00220937"/>
    <w:rsid w:val="002214F8"/>
    <w:rsid w:val="00224BFA"/>
    <w:rsid w:val="00231A08"/>
    <w:rsid w:val="002332AE"/>
    <w:rsid w:val="002360EE"/>
    <w:rsid w:val="00244A41"/>
    <w:rsid w:val="002500B9"/>
    <w:rsid w:val="00255412"/>
    <w:rsid w:val="00265F13"/>
    <w:rsid w:val="002673E8"/>
    <w:rsid w:val="00270B42"/>
    <w:rsid w:val="00277B0F"/>
    <w:rsid w:val="002812DB"/>
    <w:rsid w:val="002834A3"/>
    <w:rsid w:val="0029050D"/>
    <w:rsid w:val="00294338"/>
    <w:rsid w:val="00297F9E"/>
    <w:rsid w:val="002A06F5"/>
    <w:rsid w:val="002A4CDA"/>
    <w:rsid w:val="002C7C32"/>
    <w:rsid w:val="002D0C19"/>
    <w:rsid w:val="002D0E77"/>
    <w:rsid w:val="002D2DA1"/>
    <w:rsid w:val="002D4B4D"/>
    <w:rsid w:val="002D59B8"/>
    <w:rsid w:val="002D766F"/>
    <w:rsid w:val="002F28D3"/>
    <w:rsid w:val="002F5772"/>
    <w:rsid w:val="002F5787"/>
    <w:rsid w:val="003006DD"/>
    <w:rsid w:val="00307258"/>
    <w:rsid w:val="003077AF"/>
    <w:rsid w:val="003128BC"/>
    <w:rsid w:val="003157AA"/>
    <w:rsid w:val="00325AE5"/>
    <w:rsid w:val="00343992"/>
    <w:rsid w:val="0035215E"/>
    <w:rsid w:val="0035650C"/>
    <w:rsid w:val="0035761A"/>
    <w:rsid w:val="00361F74"/>
    <w:rsid w:val="00372039"/>
    <w:rsid w:val="0037271C"/>
    <w:rsid w:val="003727A1"/>
    <w:rsid w:val="00385711"/>
    <w:rsid w:val="00392183"/>
    <w:rsid w:val="003A003E"/>
    <w:rsid w:val="003B1E89"/>
    <w:rsid w:val="003B7180"/>
    <w:rsid w:val="003B78C5"/>
    <w:rsid w:val="003C3D74"/>
    <w:rsid w:val="003C7421"/>
    <w:rsid w:val="003D5CDF"/>
    <w:rsid w:val="003D6AD5"/>
    <w:rsid w:val="003E4DD4"/>
    <w:rsid w:val="003E6A86"/>
    <w:rsid w:val="003F4FDF"/>
    <w:rsid w:val="00401C26"/>
    <w:rsid w:val="00401FD9"/>
    <w:rsid w:val="0041659A"/>
    <w:rsid w:val="004171E9"/>
    <w:rsid w:val="00417CE6"/>
    <w:rsid w:val="00423245"/>
    <w:rsid w:val="0043567E"/>
    <w:rsid w:val="00441A8C"/>
    <w:rsid w:val="00444B5E"/>
    <w:rsid w:val="00462086"/>
    <w:rsid w:val="0046750E"/>
    <w:rsid w:val="0049256E"/>
    <w:rsid w:val="00495596"/>
    <w:rsid w:val="00495DEE"/>
    <w:rsid w:val="004C5F3C"/>
    <w:rsid w:val="004E0844"/>
    <w:rsid w:val="004F5F11"/>
    <w:rsid w:val="00511730"/>
    <w:rsid w:val="00522C86"/>
    <w:rsid w:val="00530B08"/>
    <w:rsid w:val="00531DA8"/>
    <w:rsid w:val="00532475"/>
    <w:rsid w:val="0053282A"/>
    <w:rsid w:val="00534AAC"/>
    <w:rsid w:val="00534EF8"/>
    <w:rsid w:val="005407DF"/>
    <w:rsid w:val="00583B06"/>
    <w:rsid w:val="00592AE0"/>
    <w:rsid w:val="00592E55"/>
    <w:rsid w:val="00593FD7"/>
    <w:rsid w:val="005A1440"/>
    <w:rsid w:val="005A294B"/>
    <w:rsid w:val="005C36EB"/>
    <w:rsid w:val="005D3490"/>
    <w:rsid w:val="005D3684"/>
    <w:rsid w:val="005E4921"/>
    <w:rsid w:val="005F1264"/>
    <w:rsid w:val="005F43F8"/>
    <w:rsid w:val="006000A8"/>
    <w:rsid w:val="00600202"/>
    <w:rsid w:val="0060655B"/>
    <w:rsid w:val="006134AF"/>
    <w:rsid w:val="0061511D"/>
    <w:rsid w:val="00625D47"/>
    <w:rsid w:val="00633AD2"/>
    <w:rsid w:val="00637181"/>
    <w:rsid w:val="00647B3F"/>
    <w:rsid w:val="006511B5"/>
    <w:rsid w:val="006514C4"/>
    <w:rsid w:val="00651C1E"/>
    <w:rsid w:val="00653F50"/>
    <w:rsid w:val="00655061"/>
    <w:rsid w:val="0065692A"/>
    <w:rsid w:val="0066177D"/>
    <w:rsid w:val="00662E04"/>
    <w:rsid w:val="00675C58"/>
    <w:rsid w:val="006809DE"/>
    <w:rsid w:val="00683E4B"/>
    <w:rsid w:val="006B7ABE"/>
    <w:rsid w:val="006C6CE0"/>
    <w:rsid w:val="006E1CC8"/>
    <w:rsid w:val="006F4576"/>
    <w:rsid w:val="006F48A9"/>
    <w:rsid w:val="007014C2"/>
    <w:rsid w:val="00701AD9"/>
    <w:rsid w:val="007035B5"/>
    <w:rsid w:val="00705281"/>
    <w:rsid w:val="00707DAB"/>
    <w:rsid w:val="00716185"/>
    <w:rsid w:val="00717F39"/>
    <w:rsid w:val="007231E7"/>
    <w:rsid w:val="00725C49"/>
    <w:rsid w:val="007271F5"/>
    <w:rsid w:val="00730C2C"/>
    <w:rsid w:val="00733E94"/>
    <w:rsid w:val="00737E12"/>
    <w:rsid w:val="007412F1"/>
    <w:rsid w:val="00744B9A"/>
    <w:rsid w:val="00757A49"/>
    <w:rsid w:val="00762B23"/>
    <w:rsid w:val="007676FB"/>
    <w:rsid w:val="00770BA9"/>
    <w:rsid w:val="00774DD6"/>
    <w:rsid w:val="007A506A"/>
    <w:rsid w:val="007B459C"/>
    <w:rsid w:val="007F171F"/>
    <w:rsid w:val="007F71F0"/>
    <w:rsid w:val="00804902"/>
    <w:rsid w:val="00807FD6"/>
    <w:rsid w:val="008248A1"/>
    <w:rsid w:val="00835213"/>
    <w:rsid w:val="0084153B"/>
    <w:rsid w:val="008511D0"/>
    <w:rsid w:val="00853D80"/>
    <w:rsid w:val="00862D21"/>
    <w:rsid w:val="0086686C"/>
    <w:rsid w:val="00882EA8"/>
    <w:rsid w:val="00886689"/>
    <w:rsid w:val="00895BAC"/>
    <w:rsid w:val="008A11E8"/>
    <w:rsid w:val="008A2CAB"/>
    <w:rsid w:val="008A34EA"/>
    <w:rsid w:val="008A5BB1"/>
    <w:rsid w:val="008C19AB"/>
    <w:rsid w:val="008D1246"/>
    <w:rsid w:val="008D4672"/>
    <w:rsid w:val="008E1F02"/>
    <w:rsid w:val="008E685F"/>
    <w:rsid w:val="008E7EE2"/>
    <w:rsid w:val="008F3526"/>
    <w:rsid w:val="008F3888"/>
    <w:rsid w:val="008F5DEE"/>
    <w:rsid w:val="008F71A2"/>
    <w:rsid w:val="00904997"/>
    <w:rsid w:val="00911160"/>
    <w:rsid w:val="00914813"/>
    <w:rsid w:val="00922B0D"/>
    <w:rsid w:val="009238B4"/>
    <w:rsid w:val="0093131B"/>
    <w:rsid w:val="0093736C"/>
    <w:rsid w:val="00943E14"/>
    <w:rsid w:val="00945572"/>
    <w:rsid w:val="0095238A"/>
    <w:rsid w:val="009562A0"/>
    <w:rsid w:val="00957B25"/>
    <w:rsid w:val="009809AB"/>
    <w:rsid w:val="00993F08"/>
    <w:rsid w:val="009B1E27"/>
    <w:rsid w:val="009B4984"/>
    <w:rsid w:val="009D1452"/>
    <w:rsid w:val="009E437F"/>
    <w:rsid w:val="009E7D70"/>
    <w:rsid w:val="009F4E16"/>
    <w:rsid w:val="00A02217"/>
    <w:rsid w:val="00A03FAA"/>
    <w:rsid w:val="00A04769"/>
    <w:rsid w:val="00A11198"/>
    <w:rsid w:val="00A14A17"/>
    <w:rsid w:val="00A154C1"/>
    <w:rsid w:val="00A15CEF"/>
    <w:rsid w:val="00A21006"/>
    <w:rsid w:val="00A24679"/>
    <w:rsid w:val="00A30489"/>
    <w:rsid w:val="00A36710"/>
    <w:rsid w:val="00A42B19"/>
    <w:rsid w:val="00A465E2"/>
    <w:rsid w:val="00A537A8"/>
    <w:rsid w:val="00A65F1D"/>
    <w:rsid w:val="00A71143"/>
    <w:rsid w:val="00A73688"/>
    <w:rsid w:val="00A80B1D"/>
    <w:rsid w:val="00AA161D"/>
    <w:rsid w:val="00AA4B11"/>
    <w:rsid w:val="00AC1390"/>
    <w:rsid w:val="00AC6E38"/>
    <w:rsid w:val="00AE127E"/>
    <w:rsid w:val="00AE17A4"/>
    <w:rsid w:val="00AF0E6D"/>
    <w:rsid w:val="00B01096"/>
    <w:rsid w:val="00B0352F"/>
    <w:rsid w:val="00B05BAE"/>
    <w:rsid w:val="00B15498"/>
    <w:rsid w:val="00B20913"/>
    <w:rsid w:val="00B244D3"/>
    <w:rsid w:val="00B41F04"/>
    <w:rsid w:val="00B477E8"/>
    <w:rsid w:val="00B66267"/>
    <w:rsid w:val="00B67354"/>
    <w:rsid w:val="00B677E0"/>
    <w:rsid w:val="00B705D4"/>
    <w:rsid w:val="00B803D0"/>
    <w:rsid w:val="00B8424E"/>
    <w:rsid w:val="00B9533B"/>
    <w:rsid w:val="00B9616D"/>
    <w:rsid w:val="00B97394"/>
    <w:rsid w:val="00BD7357"/>
    <w:rsid w:val="00BE6987"/>
    <w:rsid w:val="00C05763"/>
    <w:rsid w:val="00C076EF"/>
    <w:rsid w:val="00C10AB0"/>
    <w:rsid w:val="00C110D8"/>
    <w:rsid w:val="00C1429F"/>
    <w:rsid w:val="00C25AFB"/>
    <w:rsid w:val="00C27951"/>
    <w:rsid w:val="00C3223D"/>
    <w:rsid w:val="00C45EFE"/>
    <w:rsid w:val="00C45F84"/>
    <w:rsid w:val="00C54B39"/>
    <w:rsid w:val="00C614F1"/>
    <w:rsid w:val="00C62A3D"/>
    <w:rsid w:val="00C813A9"/>
    <w:rsid w:val="00C94F7E"/>
    <w:rsid w:val="00C976E7"/>
    <w:rsid w:val="00CA152C"/>
    <w:rsid w:val="00CA3273"/>
    <w:rsid w:val="00CB0D88"/>
    <w:rsid w:val="00CB398A"/>
    <w:rsid w:val="00CB5F8A"/>
    <w:rsid w:val="00CD4590"/>
    <w:rsid w:val="00CD704A"/>
    <w:rsid w:val="00CE7131"/>
    <w:rsid w:val="00D065A5"/>
    <w:rsid w:val="00D263A5"/>
    <w:rsid w:val="00D4456B"/>
    <w:rsid w:val="00D50104"/>
    <w:rsid w:val="00D532C8"/>
    <w:rsid w:val="00D719EE"/>
    <w:rsid w:val="00D73C72"/>
    <w:rsid w:val="00D82987"/>
    <w:rsid w:val="00D865F6"/>
    <w:rsid w:val="00D9084B"/>
    <w:rsid w:val="00D90D02"/>
    <w:rsid w:val="00D90F82"/>
    <w:rsid w:val="00D9536E"/>
    <w:rsid w:val="00D95DDC"/>
    <w:rsid w:val="00DA52DF"/>
    <w:rsid w:val="00DB41C7"/>
    <w:rsid w:val="00DC1BA2"/>
    <w:rsid w:val="00DC7257"/>
    <w:rsid w:val="00DE2704"/>
    <w:rsid w:val="00DF0CEF"/>
    <w:rsid w:val="00DF1D74"/>
    <w:rsid w:val="00DF4F79"/>
    <w:rsid w:val="00E032AA"/>
    <w:rsid w:val="00E213B4"/>
    <w:rsid w:val="00E251DE"/>
    <w:rsid w:val="00E32C4A"/>
    <w:rsid w:val="00E37A6A"/>
    <w:rsid w:val="00E44F08"/>
    <w:rsid w:val="00E506FF"/>
    <w:rsid w:val="00E510EE"/>
    <w:rsid w:val="00E5585D"/>
    <w:rsid w:val="00E55EB8"/>
    <w:rsid w:val="00E5697D"/>
    <w:rsid w:val="00E659ED"/>
    <w:rsid w:val="00E80F22"/>
    <w:rsid w:val="00E90EA7"/>
    <w:rsid w:val="00E9299E"/>
    <w:rsid w:val="00E93786"/>
    <w:rsid w:val="00E96A59"/>
    <w:rsid w:val="00E972EB"/>
    <w:rsid w:val="00E9796D"/>
    <w:rsid w:val="00EA5E7C"/>
    <w:rsid w:val="00EB4701"/>
    <w:rsid w:val="00EC500E"/>
    <w:rsid w:val="00ED3531"/>
    <w:rsid w:val="00ED7AB1"/>
    <w:rsid w:val="00EE064D"/>
    <w:rsid w:val="00EE1C90"/>
    <w:rsid w:val="00EE54FC"/>
    <w:rsid w:val="00EE655E"/>
    <w:rsid w:val="00EE661F"/>
    <w:rsid w:val="00EF40A5"/>
    <w:rsid w:val="00F024D2"/>
    <w:rsid w:val="00F07A4F"/>
    <w:rsid w:val="00F1015A"/>
    <w:rsid w:val="00F160D7"/>
    <w:rsid w:val="00F17AF7"/>
    <w:rsid w:val="00F17F6B"/>
    <w:rsid w:val="00F31870"/>
    <w:rsid w:val="00F44EE3"/>
    <w:rsid w:val="00F52C6E"/>
    <w:rsid w:val="00F5779C"/>
    <w:rsid w:val="00F717C8"/>
    <w:rsid w:val="00F75AE5"/>
    <w:rsid w:val="00F81A2B"/>
    <w:rsid w:val="00F84390"/>
    <w:rsid w:val="00F86122"/>
    <w:rsid w:val="00F918C1"/>
    <w:rsid w:val="00F95E6F"/>
    <w:rsid w:val="00F95FD0"/>
    <w:rsid w:val="00F96970"/>
    <w:rsid w:val="00F96FA1"/>
    <w:rsid w:val="00FA0FFD"/>
    <w:rsid w:val="00FA1A53"/>
    <w:rsid w:val="00FB46EC"/>
    <w:rsid w:val="00FD4609"/>
    <w:rsid w:val="00FE0A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7419"/>
  <w15:docId w15:val="{AEAF4CC2-CED8-492D-BF46-56421BF5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A6A"/>
    <w:pPr>
      <w:jc w:val="both"/>
    </w:pPr>
  </w:style>
  <w:style w:type="character" w:customStyle="1" w:styleId="BodyTextChar">
    <w:name w:val="Body Text Char"/>
    <w:basedOn w:val="DefaultParagraphFont"/>
    <w:link w:val="BodyText"/>
    <w:rsid w:val="00E37A6A"/>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E37A6A"/>
    <w:pPr>
      <w:ind w:left="720"/>
      <w:jc w:val="both"/>
    </w:pPr>
  </w:style>
  <w:style w:type="character" w:customStyle="1" w:styleId="BodyTextIndentChar">
    <w:name w:val="Body Text Indent Char"/>
    <w:basedOn w:val="DefaultParagraphFont"/>
    <w:link w:val="BodyTextIndent"/>
    <w:rsid w:val="00E37A6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37A6A"/>
    <w:pPr>
      <w:tabs>
        <w:tab w:val="center" w:pos="4819"/>
        <w:tab w:val="right" w:pos="9638"/>
      </w:tabs>
    </w:pPr>
  </w:style>
  <w:style w:type="character" w:customStyle="1" w:styleId="HeaderChar">
    <w:name w:val="Header Char"/>
    <w:basedOn w:val="DefaultParagraphFont"/>
    <w:link w:val="Header"/>
    <w:uiPriority w:val="99"/>
    <w:rsid w:val="00E37A6A"/>
    <w:rPr>
      <w:rFonts w:ascii="Times New Roman" w:eastAsia="Times New Roman" w:hAnsi="Times New Roman" w:cs="Times New Roman"/>
      <w:sz w:val="24"/>
      <w:szCs w:val="24"/>
      <w:lang w:val="en-GB"/>
    </w:rPr>
  </w:style>
  <w:style w:type="paragraph" w:styleId="BodyText2">
    <w:name w:val="Body Text 2"/>
    <w:basedOn w:val="Normal"/>
    <w:link w:val="BodyText2Char"/>
    <w:rsid w:val="00647B3F"/>
    <w:pPr>
      <w:suppressAutoHyphens/>
      <w:spacing w:after="120" w:line="480" w:lineRule="auto"/>
    </w:pPr>
    <w:rPr>
      <w:lang w:val="lt-LT" w:eastAsia="ar-SA"/>
    </w:rPr>
  </w:style>
  <w:style w:type="character" w:customStyle="1" w:styleId="BodyText2Char">
    <w:name w:val="Body Text 2 Char"/>
    <w:basedOn w:val="DefaultParagraphFont"/>
    <w:link w:val="BodyText2"/>
    <w:rsid w:val="00647B3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F2E73"/>
    <w:pPr>
      <w:ind w:left="720"/>
      <w:contextualSpacing/>
    </w:pPr>
  </w:style>
  <w:style w:type="character" w:styleId="CommentReference">
    <w:name w:val="annotation reference"/>
    <w:basedOn w:val="DefaultParagraphFont"/>
    <w:uiPriority w:val="99"/>
    <w:semiHidden/>
    <w:unhideWhenUsed/>
    <w:rsid w:val="00F75AE5"/>
    <w:rPr>
      <w:sz w:val="16"/>
      <w:szCs w:val="16"/>
    </w:rPr>
  </w:style>
  <w:style w:type="paragraph" w:styleId="CommentText">
    <w:name w:val="annotation text"/>
    <w:basedOn w:val="Normal"/>
    <w:link w:val="CommentTextChar"/>
    <w:uiPriority w:val="99"/>
    <w:unhideWhenUsed/>
    <w:rsid w:val="00F75AE5"/>
    <w:rPr>
      <w:sz w:val="20"/>
      <w:szCs w:val="20"/>
    </w:rPr>
  </w:style>
  <w:style w:type="character" w:customStyle="1" w:styleId="CommentTextChar">
    <w:name w:val="Comment Text Char"/>
    <w:basedOn w:val="DefaultParagraphFont"/>
    <w:link w:val="CommentText"/>
    <w:uiPriority w:val="99"/>
    <w:rsid w:val="00F75AE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75AE5"/>
    <w:rPr>
      <w:b/>
      <w:bCs/>
    </w:rPr>
  </w:style>
  <w:style w:type="character" w:customStyle="1" w:styleId="CommentSubjectChar">
    <w:name w:val="Comment Subject Char"/>
    <w:basedOn w:val="CommentTextChar"/>
    <w:link w:val="CommentSubject"/>
    <w:uiPriority w:val="99"/>
    <w:semiHidden/>
    <w:rsid w:val="00F75AE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75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AE5"/>
    <w:rPr>
      <w:rFonts w:ascii="Segoe UI" w:eastAsia="Times New Roman" w:hAnsi="Segoe UI" w:cs="Segoe UI"/>
      <w:sz w:val="18"/>
      <w:szCs w:val="18"/>
      <w:lang w:val="en-GB"/>
    </w:rPr>
  </w:style>
  <w:style w:type="paragraph" w:styleId="Revision">
    <w:name w:val="Revision"/>
    <w:hidden/>
    <w:uiPriority w:val="99"/>
    <w:semiHidden/>
    <w:rsid w:val="00662E04"/>
    <w:pPr>
      <w:spacing w:after="0" w:line="240" w:lineRule="auto"/>
    </w:pPr>
    <w:rPr>
      <w:rFonts w:ascii="Times New Roman" w:eastAsia="Times New Roman" w:hAnsi="Times New Roman" w:cs="Times New Roman"/>
      <w:sz w:val="24"/>
      <w:szCs w:val="24"/>
      <w:lang w:val="en-GB"/>
    </w:rPr>
  </w:style>
  <w:style w:type="paragraph" w:customStyle="1" w:styleId="Normal1">
    <w:name w:val="Normal1"/>
    <w:basedOn w:val="Normal"/>
    <w:rsid w:val="00655061"/>
    <w:pPr>
      <w:spacing w:before="100" w:beforeAutospacing="1" w:after="100" w:afterAutospacing="1"/>
    </w:pPr>
    <w:rPr>
      <w:lang w:val="en-US"/>
    </w:rPr>
  </w:style>
  <w:style w:type="paragraph" w:styleId="NoSpacing">
    <w:name w:val="No Spacing"/>
    <w:uiPriority w:val="1"/>
    <w:qFormat/>
    <w:rsid w:val="00904997"/>
    <w:pPr>
      <w:spacing w:after="0" w:line="240" w:lineRule="auto"/>
    </w:pPr>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659ED"/>
    <w:pPr>
      <w:tabs>
        <w:tab w:val="center" w:pos="4986"/>
        <w:tab w:val="right" w:pos="9972"/>
      </w:tabs>
    </w:pPr>
  </w:style>
  <w:style w:type="character" w:customStyle="1" w:styleId="FooterChar">
    <w:name w:val="Footer Char"/>
    <w:basedOn w:val="DefaultParagraphFont"/>
    <w:link w:val="Footer"/>
    <w:uiPriority w:val="99"/>
    <w:rsid w:val="00E659E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3716">
      <w:bodyDiv w:val="1"/>
      <w:marLeft w:val="0"/>
      <w:marRight w:val="0"/>
      <w:marTop w:val="0"/>
      <w:marBottom w:val="0"/>
      <w:divBdr>
        <w:top w:val="none" w:sz="0" w:space="0" w:color="auto"/>
        <w:left w:val="none" w:sz="0" w:space="0" w:color="auto"/>
        <w:bottom w:val="none" w:sz="0" w:space="0" w:color="auto"/>
        <w:right w:val="none" w:sz="0" w:space="0" w:color="auto"/>
      </w:divBdr>
    </w:div>
    <w:div w:id="625543601">
      <w:bodyDiv w:val="1"/>
      <w:marLeft w:val="0"/>
      <w:marRight w:val="0"/>
      <w:marTop w:val="0"/>
      <w:marBottom w:val="0"/>
      <w:divBdr>
        <w:top w:val="none" w:sz="0" w:space="0" w:color="auto"/>
        <w:left w:val="none" w:sz="0" w:space="0" w:color="auto"/>
        <w:bottom w:val="none" w:sz="0" w:space="0" w:color="auto"/>
        <w:right w:val="none" w:sz="0" w:space="0" w:color="auto"/>
      </w:divBdr>
    </w:div>
    <w:div w:id="991718644">
      <w:bodyDiv w:val="1"/>
      <w:marLeft w:val="0"/>
      <w:marRight w:val="0"/>
      <w:marTop w:val="0"/>
      <w:marBottom w:val="0"/>
      <w:divBdr>
        <w:top w:val="none" w:sz="0" w:space="0" w:color="auto"/>
        <w:left w:val="none" w:sz="0" w:space="0" w:color="auto"/>
        <w:bottom w:val="none" w:sz="0" w:space="0" w:color="auto"/>
        <w:right w:val="none" w:sz="0" w:space="0" w:color="auto"/>
      </w:divBdr>
      <w:divsChild>
        <w:div w:id="1802648785">
          <w:marLeft w:val="0"/>
          <w:marRight w:val="0"/>
          <w:marTop w:val="0"/>
          <w:marBottom w:val="0"/>
          <w:divBdr>
            <w:top w:val="none" w:sz="0" w:space="0" w:color="auto"/>
            <w:left w:val="none" w:sz="0" w:space="0" w:color="auto"/>
            <w:bottom w:val="none" w:sz="0" w:space="0" w:color="auto"/>
            <w:right w:val="none" w:sz="0" w:space="0" w:color="auto"/>
          </w:divBdr>
        </w:div>
        <w:div w:id="836726241">
          <w:marLeft w:val="0"/>
          <w:marRight w:val="0"/>
          <w:marTop w:val="0"/>
          <w:marBottom w:val="0"/>
          <w:divBdr>
            <w:top w:val="none" w:sz="0" w:space="0" w:color="auto"/>
            <w:left w:val="none" w:sz="0" w:space="0" w:color="auto"/>
            <w:bottom w:val="none" w:sz="0" w:space="0" w:color="auto"/>
            <w:right w:val="none" w:sz="0" w:space="0" w:color="auto"/>
          </w:divBdr>
          <w:divsChild>
            <w:div w:id="813790598">
              <w:marLeft w:val="0"/>
              <w:marRight w:val="0"/>
              <w:marTop w:val="0"/>
              <w:marBottom w:val="0"/>
              <w:divBdr>
                <w:top w:val="none" w:sz="0" w:space="0" w:color="auto"/>
                <w:left w:val="none" w:sz="0" w:space="0" w:color="auto"/>
                <w:bottom w:val="none" w:sz="0" w:space="0" w:color="auto"/>
                <w:right w:val="none" w:sz="0" w:space="0" w:color="auto"/>
              </w:divBdr>
            </w:div>
            <w:div w:id="1348096586">
              <w:marLeft w:val="0"/>
              <w:marRight w:val="0"/>
              <w:marTop w:val="0"/>
              <w:marBottom w:val="0"/>
              <w:divBdr>
                <w:top w:val="none" w:sz="0" w:space="0" w:color="auto"/>
                <w:left w:val="none" w:sz="0" w:space="0" w:color="auto"/>
                <w:bottom w:val="none" w:sz="0" w:space="0" w:color="auto"/>
                <w:right w:val="none" w:sz="0" w:space="0" w:color="auto"/>
              </w:divBdr>
            </w:div>
            <w:div w:id="2090153327">
              <w:marLeft w:val="0"/>
              <w:marRight w:val="0"/>
              <w:marTop w:val="0"/>
              <w:marBottom w:val="0"/>
              <w:divBdr>
                <w:top w:val="none" w:sz="0" w:space="0" w:color="auto"/>
                <w:left w:val="none" w:sz="0" w:space="0" w:color="auto"/>
                <w:bottom w:val="none" w:sz="0" w:space="0" w:color="auto"/>
                <w:right w:val="none" w:sz="0" w:space="0" w:color="auto"/>
              </w:divBdr>
            </w:div>
            <w:div w:id="2024745482">
              <w:marLeft w:val="0"/>
              <w:marRight w:val="0"/>
              <w:marTop w:val="0"/>
              <w:marBottom w:val="0"/>
              <w:divBdr>
                <w:top w:val="none" w:sz="0" w:space="0" w:color="auto"/>
                <w:left w:val="none" w:sz="0" w:space="0" w:color="auto"/>
                <w:bottom w:val="none" w:sz="0" w:space="0" w:color="auto"/>
                <w:right w:val="none" w:sz="0" w:space="0" w:color="auto"/>
              </w:divBdr>
            </w:div>
            <w:div w:id="1313632988">
              <w:marLeft w:val="0"/>
              <w:marRight w:val="0"/>
              <w:marTop w:val="0"/>
              <w:marBottom w:val="0"/>
              <w:divBdr>
                <w:top w:val="none" w:sz="0" w:space="0" w:color="auto"/>
                <w:left w:val="none" w:sz="0" w:space="0" w:color="auto"/>
                <w:bottom w:val="none" w:sz="0" w:space="0" w:color="auto"/>
                <w:right w:val="none" w:sz="0" w:space="0" w:color="auto"/>
              </w:divBdr>
            </w:div>
            <w:div w:id="332033890">
              <w:marLeft w:val="0"/>
              <w:marRight w:val="0"/>
              <w:marTop w:val="0"/>
              <w:marBottom w:val="0"/>
              <w:divBdr>
                <w:top w:val="none" w:sz="0" w:space="0" w:color="auto"/>
                <w:left w:val="none" w:sz="0" w:space="0" w:color="auto"/>
                <w:bottom w:val="none" w:sz="0" w:space="0" w:color="auto"/>
                <w:right w:val="none" w:sz="0" w:space="0" w:color="auto"/>
              </w:divBdr>
            </w:div>
          </w:divsChild>
        </w:div>
        <w:div w:id="1485393398">
          <w:marLeft w:val="0"/>
          <w:marRight w:val="0"/>
          <w:marTop w:val="0"/>
          <w:marBottom w:val="0"/>
          <w:divBdr>
            <w:top w:val="none" w:sz="0" w:space="0" w:color="auto"/>
            <w:left w:val="none" w:sz="0" w:space="0" w:color="auto"/>
            <w:bottom w:val="none" w:sz="0" w:space="0" w:color="auto"/>
            <w:right w:val="none" w:sz="0" w:space="0" w:color="auto"/>
          </w:divBdr>
          <w:divsChild>
            <w:div w:id="1827430178">
              <w:marLeft w:val="0"/>
              <w:marRight w:val="0"/>
              <w:marTop w:val="0"/>
              <w:marBottom w:val="0"/>
              <w:divBdr>
                <w:top w:val="none" w:sz="0" w:space="0" w:color="auto"/>
                <w:left w:val="none" w:sz="0" w:space="0" w:color="auto"/>
                <w:bottom w:val="none" w:sz="0" w:space="0" w:color="auto"/>
                <w:right w:val="none" w:sz="0" w:space="0" w:color="auto"/>
              </w:divBdr>
            </w:div>
            <w:div w:id="1102258611">
              <w:marLeft w:val="0"/>
              <w:marRight w:val="0"/>
              <w:marTop w:val="0"/>
              <w:marBottom w:val="0"/>
              <w:divBdr>
                <w:top w:val="none" w:sz="0" w:space="0" w:color="auto"/>
                <w:left w:val="none" w:sz="0" w:space="0" w:color="auto"/>
                <w:bottom w:val="none" w:sz="0" w:space="0" w:color="auto"/>
                <w:right w:val="none" w:sz="0" w:space="0" w:color="auto"/>
              </w:divBdr>
            </w:div>
          </w:divsChild>
        </w:div>
        <w:div w:id="2016808509">
          <w:marLeft w:val="0"/>
          <w:marRight w:val="0"/>
          <w:marTop w:val="0"/>
          <w:marBottom w:val="0"/>
          <w:divBdr>
            <w:top w:val="none" w:sz="0" w:space="0" w:color="auto"/>
            <w:left w:val="none" w:sz="0" w:space="0" w:color="auto"/>
            <w:bottom w:val="none" w:sz="0" w:space="0" w:color="auto"/>
            <w:right w:val="none" w:sz="0" w:space="0" w:color="auto"/>
          </w:divBdr>
          <w:divsChild>
            <w:div w:id="1599950170">
              <w:marLeft w:val="0"/>
              <w:marRight w:val="0"/>
              <w:marTop w:val="0"/>
              <w:marBottom w:val="0"/>
              <w:divBdr>
                <w:top w:val="none" w:sz="0" w:space="0" w:color="auto"/>
                <w:left w:val="none" w:sz="0" w:space="0" w:color="auto"/>
                <w:bottom w:val="none" w:sz="0" w:space="0" w:color="auto"/>
                <w:right w:val="none" w:sz="0" w:space="0" w:color="auto"/>
              </w:divBdr>
              <w:divsChild>
                <w:div w:id="1813861833">
                  <w:marLeft w:val="0"/>
                  <w:marRight w:val="0"/>
                  <w:marTop w:val="0"/>
                  <w:marBottom w:val="0"/>
                  <w:divBdr>
                    <w:top w:val="none" w:sz="0" w:space="0" w:color="auto"/>
                    <w:left w:val="none" w:sz="0" w:space="0" w:color="auto"/>
                    <w:bottom w:val="none" w:sz="0" w:space="0" w:color="auto"/>
                    <w:right w:val="none" w:sz="0" w:space="0" w:color="auto"/>
                  </w:divBdr>
                </w:div>
                <w:div w:id="322785213">
                  <w:marLeft w:val="0"/>
                  <w:marRight w:val="0"/>
                  <w:marTop w:val="0"/>
                  <w:marBottom w:val="0"/>
                  <w:divBdr>
                    <w:top w:val="none" w:sz="0" w:space="0" w:color="auto"/>
                    <w:left w:val="none" w:sz="0" w:space="0" w:color="auto"/>
                    <w:bottom w:val="none" w:sz="0" w:space="0" w:color="auto"/>
                    <w:right w:val="none" w:sz="0" w:space="0" w:color="auto"/>
                  </w:divBdr>
                </w:div>
                <w:div w:id="461968615">
                  <w:marLeft w:val="0"/>
                  <w:marRight w:val="0"/>
                  <w:marTop w:val="0"/>
                  <w:marBottom w:val="0"/>
                  <w:divBdr>
                    <w:top w:val="none" w:sz="0" w:space="0" w:color="auto"/>
                    <w:left w:val="none" w:sz="0" w:space="0" w:color="auto"/>
                    <w:bottom w:val="none" w:sz="0" w:space="0" w:color="auto"/>
                    <w:right w:val="none" w:sz="0" w:space="0" w:color="auto"/>
                  </w:divBdr>
                </w:div>
              </w:divsChild>
            </w:div>
            <w:div w:id="328407507">
              <w:marLeft w:val="0"/>
              <w:marRight w:val="0"/>
              <w:marTop w:val="0"/>
              <w:marBottom w:val="0"/>
              <w:divBdr>
                <w:top w:val="none" w:sz="0" w:space="0" w:color="auto"/>
                <w:left w:val="none" w:sz="0" w:space="0" w:color="auto"/>
                <w:bottom w:val="none" w:sz="0" w:space="0" w:color="auto"/>
                <w:right w:val="none" w:sz="0" w:space="0" w:color="auto"/>
              </w:divBdr>
            </w:div>
            <w:div w:id="1324047234">
              <w:marLeft w:val="0"/>
              <w:marRight w:val="0"/>
              <w:marTop w:val="0"/>
              <w:marBottom w:val="0"/>
              <w:divBdr>
                <w:top w:val="none" w:sz="0" w:space="0" w:color="auto"/>
                <w:left w:val="none" w:sz="0" w:space="0" w:color="auto"/>
                <w:bottom w:val="none" w:sz="0" w:space="0" w:color="auto"/>
                <w:right w:val="none" w:sz="0" w:space="0" w:color="auto"/>
              </w:divBdr>
            </w:div>
            <w:div w:id="551230158">
              <w:marLeft w:val="0"/>
              <w:marRight w:val="0"/>
              <w:marTop w:val="0"/>
              <w:marBottom w:val="0"/>
              <w:divBdr>
                <w:top w:val="none" w:sz="0" w:space="0" w:color="auto"/>
                <w:left w:val="none" w:sz="0" w:space="0" w:color="auto"/>
                <w:bottom w:val="none" w:sz="0" w:space="0" w:color="auto"/>
                <w:right w:val="none" w:sz="0" w:space="0" w:color="auto"/>
              </w:divBdr>
            </w:div>
            <w:div w:id="1842770242">
              <w:marLeft w:val="0"/>
              <w:marRight w:val="0"/>
              <w:marTop w:val="0"/>
              <w:marBottom w:val="0"/>
              <w:divBdr>
                <w:top w:val="none" w:sz="0" w:space="0" w:color="auto"/>
                <w:left w:val="none" w:sz="0" w:space="0" w:color="auto"/>
                <w:bottom w:val="none" w:sz="0" w:space="0" w:color="auto"/>
                <w:right w:val="none" w:sz="0" w:space="0" w:color="auto"/>
              </w:divBdr>
            </w:div>
            <w:div w:id="449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2600">
      <w:bodyDiv w:val="1"/>
      <w:marLeft w:val="0"/>
      <w:marRight w:val="0"/>
      <w:marTop w:val="0"/>
      <w:marBottom w:val="0"/>
      <w:divBdr>
        <w:top w:val="none" w:sz="0" w:space="0" w:color="auto"/>
        <w:left w:val="none" w:sz="0" w:space="0" w:color="auto"/>
        <w:bottom w:val="none" w:sz="0" w:space="0" w:color="auto"/>
        <w:right w:val="none" w:sz="0" w:space="0" w:color="auto"/>
      </w:divBdr>
      <w:divsChild>
        <w:div w:id="1883975007">
          <w:marLeft w:val="0"/>
          <w:marRight w:val="0"/>
          <w:marTop w:val="0"/>
          <w:marBottom w:val="0"/>
          <w:divBdr>
            <w:top w:val="none" w:sz="0" w:space="0" w:color="auto"/>
            <w:left w:val="none" w:sz="0" w:space="0" w:color="auto"/>
            <w:bottom w:val="none" w:sz="0" w:space="0" w:color="auto"/>
            <w:right w:val="none" w:sz="0" w:space="0" w:color="auto"/>
          </w:divBdr>
          <w:divsChild>
            <w:div w:id="249892345">
              <w:marLeft w:val="0"/>
              <w:marRight w:val="0"/>
              <w:marTop w:val="0"/>
              <w:marBottom w:val="0"/>
              <w:divBdr>
                <w:top w:val="none" w:sz="0" w:space="0" w:color="auto"/>
                <w:left w:val="none" w:sz="0" w:space="0" w:color="auto"/>
                <w:bottom w:val="none" w:sz="0" w:space="0" w:color="auto"/>
                <w:right w:val="none" w:sz="0" w:space="0" w:color="auto"/>
              </w:divBdr>
            </w:div>
            <w:div w:id="625238859">
              <w:marLeft w:val="0"/>
              <w:marRight w:val="0"/>
              <w:marTop w:val="0"/>
              <w:marBottom w:val="0"/>
              <w:divBdr>
                <w:top w:val="none" w:sz="0" w:space="0" w:color="auto"/>
                <w:left w:val="none" w:sz="0" w:space="0" w:color="auto"/>
                <w:bottom w:val="none" w:sz="0" w:space="0" w:color="auto"/>
                <w:right w:val="none" w:sz="0" w:space="0" w:color="auto"/>
              </w:divBdr>
            </w:div>
            <w:div w:id="1192568335">
              <w:marLeft w:val="0"/>
              <w:marRight w:val="0"/>
              <w:marTop w:val="0"/>
              <w:marBottom w:val="0"/>
              <w:divBdr>
                <w:top w:val="none" w:sz="0" w:space="0" w:color="auto"/>
                <w:left w:val="none" w:sz="0" w:space="0" w:color="auto"/>
                <w:bottom w:val="none" w:sz="0" w:space="0" w:color="auto"/>
                <w:right w:val="none" w:sz="0" w:space="0" w:color="auto"/>
              </w:divBdr>
            </w:div>
            <w:div w:id="482698335">
              <w:marLeft w:val="0"/>
              <w:marRight w:val="0"/>
              <w:marTop w:val="0"/>
              <w:marBottom w:val="0"/>
              <w:divBdr>
                <w:top w:val="none" w:sz="0" w:space="0" w:color="auto"/>
                <w:left w:val="none" w:sz="0" w:space="0" w:color="auto"/>
                <w:bottom w:val="none" w:sz="0" w:space="0" w:color="auto"/>
                <w:right w:val="none" w:sz="0" w:space="0" w:color="auto"/>
              </w:divBdr>
            </w:div>
            <w:div w:id="703868600">
              <w:marLeft w:val="0"/>
              <w:marRight w:val="0"/>
              <w:marTop w:val="0"/>
              <w:marBottom w:val="0"/>
              <w:divBdr>
                <w:top w:val="none" w:sz="0" w:space="0" w:color="auto"/>
                <w:left w:val="none" w:sz="0" w:space="0" w:color="auto"/>
                <w:bottom w:val="none" w:sz="0" w:space="0" w:color="auto"/>
                <w:right w:val="none" w:sz="0" w:space="0" w:color="auto"/>
              </w:divBdr>
            </w:div>
            <w:div w:id="1271812028">
              <w:marLeft w:val="0"/>
              <w:marRight w:val="0"/>
              <w:marTop w:val="0"/>
              <w:marBottom w:val="0"/>
              <w:divBdr>
                <w:top w:val="none" w:sz="0" w:space="0" w:color="auto"/>
                <w:left w:val="none" w:sz="0" w:space="0" w:color="auto"/>
                <w:bottom w:val="none" w:sz="0" w:space="0" w:color="auto"/>
                <w:right w:val="none" w:sz="0" w:space="0" w:color="auto"/>
              </w:divBdr>
            </w:div>
            <w:div w:id="257834721">
              <w:marLeft w:val="0"/>
              <w:marRight w:val="0"/>
              <w:marTop w:val="0"/>
              <w:marBottom w:val="0"/>
              <w:divBdr>
                <w:top w:val="none" w:sz="0" w:space="0" w:color="auto"/>
                <w:left w:val="none" w:sz="0" w:space="0" w:color="auto"/>
                <w:bottom w:val="none" w:sz="0" w:space="0" w:color="auto"/>
                <w:right w:val="none" w:sz="0" w:space="0" w:color="auto"/>
              </w:divBdr>
            </w:div>
            <w:div w:id="1703019860">
              <w:marLeft w:val="0"/>
              <w:marRight w:val="0"/>
              <w:marTop w:val="0"/>
              <w:marBottom w:val="0"/>
              <w:divBdr>
                <w:top w:val="none" w:sz="0" w:space="0" w:color="auto"/>
                <w:left w:val="none" w:sz="0" w:space="0" w:color="auto"/>
                <w:bottom w:val="none" w:sz="0" w:space="0" w:color="auto"/>
                <w:right w:val="none" w:sz="0" w:space="0" w:color="auto"/>
              </w:divBdr>
            </w:div>
            <w:div w:id="1695229696">
              <w:marLeft w:val="0"/>
              <w:marRight w:val="0"/>
              <w:marTop w:val="0"/>
              <w:marBottom w:val="0"/>
              <w:divBdr>
                <w:top w:val="none" w:sz="0" w:space="0" w:color="auto"/>
                <w:left w:val="none" w:sz="0" w:space="0" w:color="auto"/>
                <w:bottom w:val="none" w:sz="0" w:space="0" w:color="auto"/>
                <w:right w:val="none" w:sz="0" w:space="0" w:color="auto"/>
              </w:divBdr>
            </w:div>
            <w:div w:id="1370257815">
              <w:marLeft w:val="0"/>
              <w:marRight w:val="0"/>
              <w:marTop w:val="0"/>
              <w:marBottom w:val="0"/>
              <w:divBdr>
                <w:top w:val="none" w:sz="0" w:space="0" w:color="auto"/>
                <w:left w:val="none" w:sz="0" w:space="0" w:color="auto"/>
                <w:bottom w:val="none" w:sz="0" w:space="0" w:color="auto"/>
                <w:right w:val="none" w:sz="0" w:space="0" w:color="auto"/>
              </w:divBdr>
            </w:div>
            <w:div w:id="1199973121">
              <w:marLeft w:val="0"/>
              <w:marRight w:val="0"/>
              <w:marTop w:val="0"/>
              <w:marBottom w:val="0"/>
              <w:divBdr>
                <w:top w:val="none" w:sz="0" w:space="0" w:color="auto"/>
                <w:left w:val="none" w:sz="0" w:space="0" w:color="auto"/>
                <w:bottom w:val="none" w:sz="0" w:space="0" w:color="auto"/>
                <w:right w:val="none" w:sz="0" w:space="0" w:color="auto"/>
              </w:divBdr>
            </w:div>
          </w:divsChild>
        </w:div>
        <w:div w:id="759451280">
          <w:marLeft w:val="0"/>
          <w:marRight w:val="0"/>
          <w:marTop w:val="0"/>
          <w:marBottom w:val="0"/>
          <w:divBdr>
            <w:top w:val="none" w:sz="0" w:space="0" w:color="auto"/>
            <w:left w:val="none" w:sz="0" w:space="0" w:color="auto"/>
            <w:bottom w:val="none" w:sz="0" w:space="0" w:color="auto"/>
            <w:right w:val="none" w:sz="0" w:space="0" w:color="auto"/>
          </w:divBdr>
        </w:div>
        <w:div w:id="205843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6859</Words>
  <Characters>3911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 Šumskas</dc:creator>
  <cp:keywords/>
  <dc:description/>
  <cp:lastModifiedBy>Rasa Baleišienė</cp:lastModifiedBy>
  <cp:revision>3</cp:revision>
  <cp:lastPrinted>2019-09-20T04:41:00Z</cp:lastPrinted>
  <dcterms:created xsi:type="dcterms:W3CDTF">2022-02-21T17:31:00Z</dcterms:created>
  <dcterms:modified xsi:type="dcterms:W3CDTF">2022-02-22T07:01:00Z</dcterms:modified>
</cp:coreProperties>
</file>