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21C9" w14:textId="77777777" w:rsidR="008D1A33" w:rsidRPr="000E2108" w:rsidRDefault="008D1A33" w:rsidP="008D1A33">
      <w:pPr>
        <w:tabs>
          <w:tab w:val="left" w:pos="5310"/>
        </w:tabs>
        <w:ind w:firstLine="5760"/>
        <w:jc w:val="both"/>
        <w:rPr>
          <w:noProof/>
          <w:lang w:val="lt-LT"/>
        </w:rPr>
      </w:pPr>
      <w:r w:rsidRPr="000E2108">
        <w:rPr>
          <w:noProof/>
          <w:lang w:val="lt-LT"/>
        </w:rPr>
        <w:t>PATVIRTINTA</w:t>
      </w:r>
    </w:p>
    <w:p w14:paraId="40B12224" w14:textId="77777777" w:rsidR="008D1A33" w:rsidRPr="000E2108" w:rsidRDefault="008D1A33" w:rsidP="008D1A33">
      <w:pPr>
        <w:ind w:firstLine="5760"/>
        <w:rPr>
          <w:noProof/>
          <w:color w:val="000000"/>
          <w:lang w:val="lt-LT"/>
        </w:rPr>
      </w:pPr>
      <w:r w:rsidRPr="000E2108">
        <w:rPr>
          <w:noProof/>
          <w:color w:val="000000"/>
          <w:lang w:val="lt-LT"/>
        </w:rPr>
        <w:t>Viešosios įstaigos Transporto</w:t>
      </w:r>
    </w:p>
    <w:p w14:paraId="66779E4F" w14:textId="77777777" w:rsidR="008D1A33" w:rsidRPr="000E2108" w:rsidRDefault="008D1A33" w:rsidP="008D1A33">
      <w:pPr>
        <w:ind w:firstLine="5760"/>
        <w:rPr>
          <w:noProof/>
          <w:color w:val="000000"/>
          <w:lang w:val="lt-LT"/>
        </w:rPr>
      </w:pPr>
      <w:r w:rsidRPr="000E2108">
        <w:rPr>
          <w:noProof/>
          <w:color w:val="000000"/>
          <w:lang w:val="lt-LT"/>
        </w:rPr>
        <w:t>kompetencijų agentūros direktoriaus</w:t>
      </w:r>
    </w:p>
    <w:p w14:paraId="160137BC" w14:textId="3C77EF76" w:rsidR="008D1A33" w:rsidRDefault="008D1A33" w:rsidP="008D1A33">
      <w:pPr>
        <w:rPr>
          <w:noProof/>
          <w:color w:val="000000"/>
          <w:lang w:val="lt-LT"/>
        </w:rPr>
      </w:pPr>
      <w:r>
        <w:rPr>
          <w:noProof/>
          <w:color w:val="000000"/>
          <w:lang w:val="lt-LT"/>
        </w:rPr>
        <w:t xml:space="preserve">                                                                                                </w:t>
      </w:r>
      <w:r w:rsidRPr="000E2108">
        <w:rPr>
          <w:noProof/>
          <w:color w:val="000000"/>
          <w:lang w:val="lt-LT"/>
        </w:rPr>
        <w:t>202</w:t>
      </w:r>
      <w:r>
        <w:rPr>
          <w:noProof/>
          <w:color w:val="000000"/>
          <w:lang w:val="lt-LT"/>
        </w:rPr>
        <w:t>2</w:t>
      </w:r>
      <w:r w:rsidRPr="000E2108">
        <w:rPr>
          <w:noProof/>
          <w:color w:val="000000"/>
          <w:lang w:val="lt-LT"/>
        </w:rPr>
        <w:t xml:space="preserve"> m. </w:t>
      </w:r>
      <w:r>
        <w:rPr>
          <w:noProof/>
          <w:color w:val="000000"/>
          <w:lang w:val="lt-LT"/>
        </w:rPr>
        <w:t>kovo</w:t>
      </w:r>
      <w:r w:rsidRPr="000E2108">
        <w:rPr>
          <w:noProof/>
          <w:color w:val="000000"/>
          <w:lang w:val="lt-LT"/>
        </w:rPr>
        <w:t xml:space="preserve"> </w:t>
      </w:r>
      <w:r w:rsidR="00907C5D">
        <w:rPr>
          <w:noProof/>
          <w:color w:val="000000"/>
          <w:lang w:val="lt-LT"/>
        </w:rPr>
        <w:t>28</w:t>
      </w:r>
      <w:r>
        <w:rPr>
          <w:noProof/>
          <w:color w:val="000000"/>
          <w:lang w:val="lt-LT"/>
        </w:rPr>
        <w:t xml:space="preserve"> </w:t>
      </w:r>
      <w:r w:rsidRPr="000E2108">
        <w:rPr>
          <w:noProof/>
          <w:color w:val="000000"/>
          <w:lang w:val="lt-LT"/>
        </w:rPr>
        <w:t>d. įsakymu Nr. </w:t>
      </w:r>
      <w:r w:rsidR="00907C5D">
        <w:rPr>
          <w:noProof/>
          <w:color w:val="000000"/>
          <w:lang w:val="lt-LT"/>
        </w:rPr>
        <w:t>22</w:t>
      </w:r>
    </w:p>
    <w:p w14:paraId="3B931982" w14:textId="77777777" w:rsidR="00E37A6A" w:rsidRPr="008777C2" w:rsidRDefault="00E37A6A" w:rsidP="00E37A6A">
      <w:pPr>
        <w:rPr>
          <w:lang w:val="lt-LT"/>
        </w:rPr>
      </w:pPr>
    </w:p>
    <w:p w14:paraId="15467323" w14:textId="77777777" w:rsidR="00E37A6A" w:rsidRPr="008777C2" w:rsidRDefault="00E37A6A" w:rsidP="00E37A6A">
      <w:pPr>
        <w:rPr>
          <w:lang w:val="lt-LT"/>
        </w:rPr>
      </w:pPr>
    </w:p>
    <w:p w14:paraId="760FF6B0" w14:textId="77777777" w:rsidR="006132E3" w:rsidRDefault="00CE049D" w:rsidP="00E37A6A">
      <w:pPr>
        <w:jc w:val="center"/>
        <w:rPr>
          <w:b/>
          <w:sz w:val="28"/>
          <w:szCs w:val="28"/>
          <w:lang w:val="lt-LT"/>
        </w:rPr>
      </w:pPr>
      <w:r w:rsidRPr="008777C2">
        <w:rPr>
          <w:b/>
          <w:sz w:val="28"/>
          <w:szCs w:val="28"/>
          <w:lang w:val="lt-LT"/>
        </w:rPr>
        <w:t>VIEŠOSIOS ĮSTAIGOS TRANSPORTO KOMPETENCIJŲ AGENTŪROS</w:t>
      </w:r>
      <w:r w:rsidR="006132E3">
        <w:rPr>
          <w:b/>
          <w:sz w:val="28"/>
          <w:szCs w:val="28"/>
          <w:lang w:val="lt-LT"/>
        </w:rPr>
        <w:t xml:space="preserve"> ADMINISTRAVIMO DEPARTAMENTO </w:t>
      </w:r>
    </w:p>
    <w:p w14:paraId="5727CCFE" w14:textId="77777777" w:rsidR="006132E3" w:rsidRDefault="006132E3" w:rsidP="00E37A6A">
      <w:pPr>
        <w:jc w:val="center"/>
        <w:rPr>
          <w:b/>
          <w:sz w:val="28"/>
          <w:szCs w:val="28"/>
          <w:lang w:val="lt-LT"/>
        </w:rPr>
      </w:pPr>
      <w:r>
        <w:rPr>
          <w:b/>
          <w:sz w:val="28"/>
          <w:szCs w:val="28"/>
          <w:lang w:val="lt-LT"/>
        </w:rPr>
        <w:t xml:space="preserve">VEIKLOS ORGANIZAVIMO SKYRIAUS </w:t>
      </w:r>
    </w:p>
    <w:p w14:paraId="10EE147D" w14:textId="77777777" w:rsidR="007665E1" w:rsidRDefault="009B0B80" w:rsidP="00E37A6A">
      <w:pPr>
        <w:jc w:val="center"/>
        <w:rPr>
          <w:b/>
          <w:bCs/>
          <w:sz w:val="28"/>
          <w:szCs w:val="28"/>
          <w:lang w:val="lt-LT"/>
        </w:rPr>
      </w:pPr>
      <w:r w:rsidRPr="008777C2">
        <w:rPr>
          <w:b/>
          <w:bCs/>
          <w:sz w:val="28"/>
          <w:szCs w:val="28"/>
          <w:lang w:val="lt-LT"/>
        </w:rPr>
        <w:t>INFORMACINIŲ TECHNOLOGIJŲ SPECIALISTO</w:t>
      </w:r>
    </w:p>
    <w:p w14:paraId="0A7F7E78" w14:textId="1207DE17" w:rsidR="00E37A6A" w:rsidRPr="008777C2" w:rsidRDefault="00337A7A" w:rsidP="00E37A6A">
      <w:pPr>
        <w:jc w:val="center"/>
        <w:rPr>
          <w:b/>
          <w:sz w:val="28"/>
          <w:szCs w:val="28"/>
          <w:lang w:val="lt-LT"/>
        </w:rPr>
      </w:pPr>
      <w:r w:rsidRPr="008777C2">
        <w:rPr>
          <w:b/>
          <w:bCs/>
          <w:sz w:val="28"/>
          <w:szCs w:val="28"/>
          <w:lang w:val="lt-LT"/>
        </w:rPr>
        <w:t xml:space="preserve"> </w:t>
      </w:r>
      <w:r w:rsidR="00E37A6A" w:rsidRPr="008777C2">
        <w:rPr>
          <w:b/>
          <w:sz w:val="28"/>
          <w:szCs w:val="28"/>
          <w:lang w:val="lt-LT"/>
        </w:rPr>
        <w:t>PAREIGINIAI NUOSTATAI N</w:t>
      </w:r>
      <w:r w:rsidR="008D1A33">
        <w:rPr>
          <w:b/>
          <w:sz w:val="28"/>
          <w:szCs w:val="28"/>
          <w:lang w:val="lt-LT"/>
        </w:rPr>
        <w:t>R</w:t>
      </w:r>
      <w:r w:rsidR="00E37A6A" w:rsidRPr="008777C2">
        <w:rPr>
          <w:b/>
          <w:sz w:val="28"/>
          <w:szCs w:val="28"/>
          <w:lang w:val="lt-LT"/>
        </w:rPr>
        <w:t xml:space="preserve">. </w:t>
      </w:r>
      <w:r w:rsidR="006C6CB4">
        <w:rPr>
          <w:b/>
          <w:sz w:val="28"/>
          <w:szCs w:val="28"/>
          <w:lang w:val="lt-LT"/>
        </w:rPr>
        <w:t>87</w:t>
      </w:r>
    </w:p>
    <w:p w14:paraId="58238939" w14:textId="77777777" w:rsidR="00E37A6A" w:rsidRPr="008777C2" w:rsidRDefault="00E37A6A" w:rsidP="00E37A6A">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5"/>
        <w:gridCol w:w="2353"/>
      </w:tblGrid>
      <w:tr w:rsidR="004A14FD" w:rsidRPr="008777C2" w14:paraId="0F5ADB80" w14:textId="77777777" w:rsidTr="008630CD">
        <w:tc>
          <w:tcPr>
            <w:tcW w:w="7128" w:type="dxa"/>
          </w:tcPr>
          <w:p w14:paraId="6654426C" w14:textId="77777777" w:rsidR="00E37A6A" w:rsidRPr="008777C2" w:rsidRDefault="00E37A6A" w:rsidP="008630CD">
            <w:pPr>
              <w:jc w:val="center"/>
              <w:rPr>
                <w:lang w:val="lt-LT"/>
              </w:rPr>
            </w:pPr>
            <w:r w:rsidRPr="008777C2">
              <w:rPr>
                <w:lang w:val="lt-LT"/>
              </w:rPr>
              <w:t>Darbuotojo vardas, pavardė</w:t>
            </w:r>
          </w:p>
        </w:tc>
        <w:tc>
          <w:tcPr>
            <w:tcW w:w="2386" w:type="dxa"/>
          </w:tcPr>
          <w:p w14:paraId="49850698" w14:textId="112EEB20" w:rsidR="00E37A6A" w:rsidRPr="008777C2" w:rsidRDefault="00E37A6A" w:rsidP="008630CD">
            <w:pPr>
              <w:jc w:val="center"/>
              <w:rPr>
                <w:lang w:val="lt-LT"/>
              </w:rPr>
            </w:pPr>
            <w:r w:rsidRPr="008777C2">
              <w:rPr>
                <w:lang w:val="lt-LT"/>
              </w:rPr>
              <w:t xml:space="preserve">1 lapas iš </w:t>
            </w:r>
            <w:r w:rsidR="00E022C1">
              <w:rPr>
                <w:lang w:val="lt-LT"/>
              </w:rPr>
              <w:t>3</w:t>
            </w:r>
          </w:p>
        </w:tc>
      </w:tr>
      <w:tr w:rsidR="00E37A6A" w:rsidRPr="008777C2" w14:paraId="4A2D0A5A" w14:textId="77777777" w:rsidTr="009B0B80">
        <w:tc>
          <w:tcPr>
            <w:tcW w:w="7128" w:type="dxa"/>
            <w:vAlign w:val="center"/>
          </w:tcPr>
          <w:p w14:paraId="2BA36EA8" w14:textId="77777777" w:rsidR="00E37A6A" w:rsidRPr="008777C2" w:rsidRDefault="00E37A6A" w:rsidP="009B0B80">
            <w:pPr>
              <w:jc w:val="center"/>
              <w:rPr>
                <w:lang w:val="lt-LT"/>
              </w:rPr>
            </w:pPr>
          </w:p>
          <w:p w14:paraId="1590008E" w14:textId="25DDD928" w:rsidR="009619EC" w:rsidRPr="008777C2" w:rsidRDefault="009619EC" w:rsidP="00C84B96">
            <w:pPr>
              <w:jc w:val="center"/>
              <w:rPr>
                <w:b/>
                <w:lang w:val="lt-LT"/>
              </w:rPr>
            </w:pPr>
          </w:p>
        </w:tc>
        <w:tc>
          <w:tcPr>
            <w:tcW w:w="2386" w:type="dxa"/>
          </w:tcPr>
          <w:p w14:paraId="50720A32" w14:textId="77777777" w:rsidR="00E37A6A" w:rsidRPr="008777C2" w:rsidRDefault="00E37A6A" w:rsidP="008630CD">
            <w:pPr>
              <w:rPr>
                <w:lang w:val="lt-LT"/>
              </w:rPr>
            </w:pPr>
          </w:p>
          <w:p w14:paraId="41FE0C5C" w14:textId="5D8E8699" w:rsidR="00E37A6A" w:rsidRPr="008777C2" w:rsidRDefault="00E37A6A" w:rsidP="00C25AFB">
            <w:pPr>
              <w:rPr>
                <w:lang w:val="lt-LT"/>
              </w:rPr>
            </w:pPr>
            <w:r w:rsidRPr="008777C2">
              <w:rPr>
                <w:lang w:val="lt-LT"/>
              </w:rPr>
              <w:t xml:space="preserve">Personalinis Nr. </w:t>
            </w:r>
          </w:p>
        </w:tc>
      </w:tr>
    </w:tbl>
    <w:p w14:paraId="3CF2EBDF" w14:textId="77777777" w:rsidR="00E37A6A" w:rsidRPr="008777C2" w:rsidRDefault="00E37A6A" w:rsidP="00E37A6A">
      <w:pPr>
        <w:rPr>
          <w:lang w:val="lt-LT"/>
        </w:rPr>
      </w:pPr>
    </w:p>
    <w:p w14:paraId="1829AAC6" w14:textId="77777777" w:rsidR="007665E1" w:rsidRDefault="00E37A6A" w:rsidP="00E37A6A">
      <w:pPr>
        <w:jc w:val="center"/>
        <w:rPr>
          <w:b/>
          <w:lang w:val="lt-LT"/>
        </w:rPr>
      </w:pPr>
      <w:r w:rsidRPr="008777C2">
        <w:rPr>
          <w:b/>
          <w:lang w:val="lt-LT"/>
        </w:rPr>
        <w:t>I</w:t>
      </w:r>
      <w:r w:rsidR="007665E1">
        <w:rPr>
          <w:b/>
          <w:lang w:val="lt-LT"/>
        </w:rPr>
        <w:t xml:space="preserve"> SKYRIUS</w:t>
      </w:r>
    </w:p>
    <w:p w14:paraId="4E4FA74C" w14:textId="5CD2A5A6" w:rsidR="00E37A6A" w:rsidRPr="008777C2" w:rsidRDefault="00E37A6A" w:rsidP="00E37A6A">
      <w:pPr>
        <w:jc w:val="center"/>
        <w:rPr>
          <w:b/>
          <w:lang w:val="lt-LT"/>
        </w:rPr>
      </w:pPr>
      <w:r w:rsidRPr="008777C2">
        <w:rPr>
          <w:b/>
          <w:lang w:val="lt-LT"/>
        </w:rPr>
        <w:t xml:space="preserve"> BENDROSIOS NUOSTATOS</w:t>
      </w:r>
    </w:p>
    <w:p w14:paraId="60D1EDEB" w14:textId="77777777" w:rsidR="00E37A6A" w:rsidRPr="008777C2" w:rsidRDefault="00E37A6A" w:rsidP="00E37A6A">
      <w:pPr>
        <w:rPr>
          <w:lang w:val="lt-LT"/>
        </w:rPr>
      </w:pPr>
    </w:p>
    <w:p w14:paraId="70A12C01" w14:textId="3E3F27CD" w:rsidR="00E37A6A" w:rsidRPr="0092678A" w:rsidRDefault="007F71F0" w:rsidP="007F71F0">
      <w:pPr>
        <w:ind w:firstLine="709"/>
        <w:jc w:val="both"/>
        <w:rPr>
          <w:lang w:val="lt-LT"/>
        </w:rPr>
      </w:pPr>
      <w:r w:rsidRPr="008777C2">
        <w:rPr>
          <w:lang w:val="lt-LT"/>
        </w:rPr>
        <w:t>1.</w:t>
      </w:r>
      <w:r w:rsidR="00FC23E4" w:rsidRPr="008777C2">
        <w:rPr>
          <w:lang w:val="lt-LT"/>
        </w:rPr>
        <w:t xml:space="preserve"> </w:t>
      </w:r>
      <w:r w:rsidR="007665E1" w:rsidRPr="00891CD0">
        <w:rPr>
          <w:lang w:val="lt-LT"/>
        </w:rPr>
        <w:t xml:space="preserve">Viešosios įstaigos </w:t>
      </w:r>
      <w:r w:rsidR="007665E1" w:rsidRPr="0092678A">
        <w:rPr>
          <w:lang w:val="lt-LT"/>
        </w:rPr>
        <w:t xml:space="preserve">Transporto kompetencijų agentūros (toliau – Įstaiga) </w:t>
      </w:r>
      <w:r w:rsidR="0092678A" w:rsidRPr="0092678A">
        <w:rPr>
          <w:lang w:val="lt-LT"/>
        </w:rPr>
        <w:t>Veiklos organizavimo skyriaus (toliau – Skyrius) i</w:t>
      </w:r>
      <w:r w:rsidR="00FC23E4" w:rsidRPr="0092678A">
        <w:rPr>
          <w:lang w:val="lt-LT"/>
        </w:rPr>
        <w:t>nformacinių technologijų specialistą</w:t>
      </w:r>
      <w:r w:rsidR="007665E1" w:rsidRPr="0092678A">
        <w:rPr>
          <w:lang w:val="lt-LT"/>
        </w:rPr>
        <w:t xml:space="preserve"> (toliau – Specialistas)</w:t>
      </w:r>
      <w:r w:rsidR="00FC23E4" w:rsidRPr="0092678A">
        <w:rPr>
          <w:lang w:val="lt-LT"/>
        </w:rPr>
        <w:t xml:space="preserve"> </w:t>
      </w:r>
      <w:r w:rsidR="00E37A6A" w:rsidRPr="0092678A">
        <w:rPr>
          <w:lang w:val="lt-LT"/>
        </w:rPr>
        <w:t>skiria</w:t>
      </w:r>
      <w:r w:rsidR="008D1A33">
        <w:rPr>
          <w:lang w:val="lt-LT"/>
        </w:rPr>
        <w:t xml:space="preserve"> į pareigas</w:t>
      </w:r>
      <w:r w:rsidR="00E37A6A" w:rsidRPr="0092678A">
        <w:rPr>
          <w:lang w:val="lt-LT"/>
        </w:rPr>
        <w:t xml:space="preserve">, sudaro ir nutraukia darbo sutartį Lietuvos Respublikos darbo kodekso nustatyta tvarka </w:t>
      </w:r>
      <w:r w:rsidR="007665E1" w:rsidRPr="0092678A">
        <w:rPr>
          <w:lang w:val="lt-LT"/>
        </w:rPr>
        <w:t>Įstaigos</w:t>
      </w:r>
      <w:r w:rsidR="00D00399" w:rsidRPr="0092678A">
        <w:rPr>
          <w:lang w:val="lt-LT"/>
        </w:rPr>
        <w:t xml:space="preserve"> </w:t>
      </w:r>
      <w:r w:rsidR="00AE0EF4" w:rsidRPr="0092678A">
        <w:rPr>
          <w:lang w:val="lt-LT"/>
        </w:rPr>
        <w:t xml:space="preserve"> direktorius.</w:t>
      </w:r>
    </w:p>
    <w:p w14:paraId="7222282F" w14:textId="3623675A" w:rsidR="000F2E73" w:rsidRPr="008777C2" w:rsidRDefault="007F71F0" w:rsidP="00CA5611">
      <w:pPr>
        <w:ind w:firstLine="709"/>
        <w:jc w:val="both"/>
        <w:rPr>
          <w:lang w:val="lt-LT"/>
        </w:rPr>
      </w:pPr>
      <w:r w:rsidRPr="008777C2">
        <w:rPr>
          <w:lang w:val="lt-LT"/>
        </w:rPr>
        <w:t xml:space="preserve">2. </w:t>
      </w:r>
      <w:r w:rsidR="007665E1">
        <w:rPr>
          <w:lang w:val="lt-LT"/>
        </w:rPr>
        <w:t>S</w:t>
      </w:r>
      <w:r w:rsidR="00000007" w:rsidRPr="008777C2">
        <w:rPr>
          <w:lang w:val="lt-LT"/>
        </w:rPr>
        <w:t>pecialistas</w:t>
      </w:r>
      <w:r w:rsidR="000F2E73" w:rsidRPr="008777C2">
        <w:rPr>
          <w:lang w:val="lt-LT"/>
        </w:rPr>
        <w:t xml:space="preserve"> yra tiesiogiai </w:t>
      </w:r>
      <w:r w:rsidR="00CE1E06" w:rsidRPr="008777C2">
        <w:rPr>
          <w:lang w:val="lt-LT"/>
        </w:rPr>
        <w:t xml:space="preserve">pavaldus </w:t>
      </w:r>
      <w:r w:rsidR="007665E1">
        <w:rPr>
          <w:lang w:val="lt-LT"/>
        </w:rPr>
        <w:t xml:space="preserve">ir atskaitingas </w:t>
      </w:r>
      <w:r w:rsidR="00B82EFB">
        <w:rPr>
          <w:lang w:val="lt-LT"/>
        </w:rPr>
        <w:t xml:space="preserve">Skyriaus </w:t>
      </w:r>
      <w:r w:rsidR="00CE1E06" w:rsidRPr="008777C2">
        <w:rPr>
          <w:lang w:val="lt-LT"/>
        </w:rPr>
        <w:t>vadovui</w:t>
      </w:r>
      <w:r w:rsidR="0092678A">
        <w:rPr>
          <w:lang w:val="lt-LT"/>
        </w:rPr>
        <w:t>.</w:t>
      </w:r>
      <w:r w:rsidR="007D0B55" w:rsidRPr="008777C2">
        <w:rPr>
          <w:lang w:val="lt-LT"/>
        </w:rPr>
        <w:t xml:space="preserve"> </w:t>
      </w:r>
    </w:p>
    <w:p w14:paraId="236C7CCD" w14:textId="717F1F6A" w:rsidR="00E37A6A" w:rsidRPr="008777C2" w:rsidRDefault="000379D9" w:rsidP="00E37A6A">
      <w:pPr>
        <w:ind w:firstLine="709"/>
        <w:jc w:val="both"/>
        <w:rPr>
          <w:lang w:val="lt-LT"/>
        </w:rPr>
      </w:pPr>
      <w:r w:rsidRPr="008777C2">
        <w:rPr>
          <w:lang w:val="lt-LT"/>
        </w:rPr>
        <w:t>3</w:t>
      </w:r>
      <w:r w:rsidR="00E37A6A" w:rsidRPr="008777C2">
        <w:rPr>
          <w:lang w:val="lt-LT"/>
        </w:rPr>
        <w:t>.</w:t>
      </w:r>
      <w:r w:rsidR="00417371">
        <w:rPr>
          <w:lang w:val="lt-LT"/>
        </w:rPr>
        <w:t xml:space="preserve"> </w:t>
      </w:r>
      <w:r w:rsidR="007665E1">
        <w:rPr>
          <w:lang w:val="lt-LT"/>
        </w:rPr>
        <w:t>S</w:t>
      </w:r>
      <w:r w:rsidR="00FC23E4" w:rsidRPr="008777C2">
        <w:rPr>
          <w:lang w:val="lt-LT"/>
        </w:rPr>
        <w:t xml:space="preserve">pecialistas </w:t>
      </w:r>
      <w:r w:rsidR="00E37A6A" w:rsidRPr="008777C2">
        <w:rPr>
          <w:lang w:val="lt-LT"/>
        </w:rPr>
        <w:t>savo darbe vadovaujasi Lietuvos Respublikos įstatymais,</w:t>
      </w:r>
      <w:r w:rsidR="008D1A33">
        <w:rPr>
          <w:lang w:val="lt-LT"/>
        </w:rPr>
        <w:t xml:space="preserve"> Lietuvos Respublikos tarptautinėmis sutartimis, Europos Sąjungos teisės aktais, </w:t>
      </w:r>
      <w:r w:rsidR="00E37A6A" w:rsidRPr="008777C2">
        <w:rPr>
          <w:lang w:val="lt-LT"/>
        </w:rPr>
        <w:t xml:space="preserve"> Lietuvos Respublikos Vyriausybės nutarimais, Lietuvos Respublikos susisiekimo ministro įsakymais, </w:t>
      </w:r>
      <w:r w:rsidR="007665E1">
        <w:rPr>
          <w:lang w:val="lt-LT"/>
        </w:rPr>
        <w:t>Į</w:t>
      </w:r>
      <w:r w:rsidR="00E37A6A" w:rsidRPr="008777C2">
        <w:rPr>
          <w:lang w:val="lt-LT"/>
        </w:rPr>
        <w:t>staigos įstatais,</w:t>
      </w:r>
      <w:r w:rsidR="00154AE5" w:rsidRPr="008777C2">
        <w:rPr>
          <w:lang w:val="lt-LT"/>
        </w:rPr>
        <w:t xml:space="preserve"> </w:t>
      </w:r>
      <w:r w:rsidR="007665E1">
        <w:rPr>
          <w:lang w:val="lt-LT"/>
        </w:rPr>
        <w:t>Į</w:t>
      </w:r>
      <w:r w:rsidR="00E37A6A" w:rsidRPr="008777C2">
        <w:rPr>
          <w:lang w:val="lt-LT"/>
        </w:rPr>
        <w:t xml:space="preserve">staigos darbo tvarkos taisyklėmis, </w:t>
      </w:r>
      <w:r w:rsidR="008D1A33">
        <w:rPr>
          <w:lang w:val="lt-LT"/>
        </w:rPr>
        <w:t>Įstaigos</w:t>
      </w:r>
      <w:r w:rsidR="008D1A33" w:rsidRPr="008777C2">
        <w:rPr>
          <w:lang w:val="lt-LT"/>
        </w:rPr>
        <w:t xml:space="preserve"> direktoriaus įsakymais, </w:t>
      </w:r>
      <w:r w:rsidR="00E37A6A" w:rsidRPr="008777C2">
        <w:rPr>
          <w:lang w:val="lt-LT"/>
        </w:rPr>
        <w:t>kitais teisės aktais</w:t>
      </w:r>
      <w:r w:rsidR="008D1A33">
        <w:rPr>
          <w:lang w:val="lt-LT"/>
        </w:rPr>
        <w:t>, Skyriaus nuostatais</w:t>
      </w:r>
      <w:r w:rsidR="00E37A6A" w:rsidRPr="008777C2">
        <w:rPr>
          <w:lang w:val="lt-LT"/>
        </w:rPr>
        <w:t xml:space="preserve"> bei šiais pareiginiais nuostatais.</w:t>
      </w:r>
    </w:p>
    <w:p w14:paraId="13FC8357" w14:textId="34DF7362" w:rsidR="00E37A6A" w:rsidRPr="008777C2" w:rsidRDefault="000379D9" w:rsidP="00E37A6A">
      <w:pPr>
        <w:ind w:firstLine="709"/>
        <w:jc w:val="both"/>
        <w:rPr>
          <w:lang w:val="lt-LT"/>
        </w:rPr>
      </w:pPr>
      <w:r w:rsidRPr="008777C2">
        <w:rPr>
          <w:lang w:val="lt-LT"/>
        </w:rPr>
        <w:t>4</w:t>
      </w:r>
      <w:r w:rsidR="00E37A6A" w:rsidRPr="008777C2">
        <w:rPr>
          <w:lang w:val="lt-LT"/>
        </w:rPr>
        <w:t xml:space="preserve">. </w:t>
      </w:r>
      <w:r w:rsidR="007665E1">
        <w:rPr>
          <w:lang w:val="lt-LT"/>
        </w:rPr>
        <w:t>Specialistas turi atitikti šiuos reikalavimus</w:t>
      </w:r>
      <w:r w:rsidR="00E37A6A" w:rsidRPr="008777C2">
        <w:rPr>
          <w:lang w:val="lt-LT"/>
        </w:rPr>
        <w:t>:</w:t>
      </w:r>
    </w:p>
    <w:p w14:paraId="5947634A" w14:textId="52513867" w:rsidR="00E37A6A" w:rsidRPr="008777C2" w:rsidRDefault="000379D9" w:rsidP="00E37A6A">
      <w:pPr>
        <w:ind w:firstLine="709"/>
        <w:contextualSpacing/>
        <w:jc w:val="both"/>
        <w:rPr>
          <w:lang w:val="lt-LT"/>
        </w:rPr>
      </w:pPr>
      <w:r w:rsidRPr="008777C2">
        <w:rPr>
          <w:lang w:val="lt-LT"/>
        </w:rPr>
        <w:t>4</w:t>
      </w:r>
      <w:r w:rsidR="00E37A6A" w:rsidRPr="008777C2">
        <w:rPr>
          <w:lang w:val="lt-LT"/>
        </w:rPr>
        <w:t xml:space="preserve">.1. </w:t>
      </w:r>
      <w:r w:rsidR="00154AE5" w:rsidRPr="008777C2">
        <w:rPr>
          <w:lang w:val="lt-LT"/>
        </w:rPr>
        <w:t>t</w:t>
      </w:r>
      <w:r w:rsidR="00FC23E4" w:rsidRPr="008777C2">
        <w:rPr>
          <w:lang w:val="lt-LT"/>
        </w:rPr>
        <w:t xml:space="preserve">urėti aukštąjį universitetinį arba jam </w:t>
      </w:r>
      <w:r w:rsidR="007665E1">
        <w:rPr>
          <w:lang w:val="lt-LT"/>
        </w:rPr>
        <w:t xml:space="preserve">prilygintą </w:t>
      </w:r>
      <w:r w:rsidR="00FC23E4" w:rsidRPr="008777C2">
        <w:rPr>
          <w:lang w:val="lt-LT"/>
        </w:rPr>
        <w:t>išsilavinimą</w:t>
      </w:r>
      <w:r w:rsidR="00154AE5" w:rsidRPr="008777C2">
        <w:rPr>
          <w:lang w:val="lt-LT"/>
        </w:rPr>
        <w:t>;</w:t>
      </w:r>
    </w:p>
    <w:p w14:paraId="6FA966F7" w14:textId="11FE72B0" w:rsidR="00000007" w:rsidRPr="008777C2" w:rsidRDefault="000379D9" w:rsidP="00757A49">
      <w:pPr>
        <w:ind w:firstLine="709"/>
        <w:contextualSpacing/>
        <w:jc w:val="both"/>
        <w:rPr>
          <w:lang w:val="lt-LT" w:eastAsia="ar-SA"/>
        </w:rPr>
      </w:pPr>
      <w:r w:rsidRPr="008777C2">
        <w:rPr>
          <w:lang w:val="lt-LT"/>
        </w:rPr>
        <w:t>4</w:t>
      </w:r>
      <w:r w:rsidR="00647B3F" w:rsidRPr="008777C2">
        <w:rPr>
          <w:lang w:val="lt-LT"/>
        </w:rPr>
        <w:t xml:space="preserve">.2. </w:t>
      </w:r>
      <w:r w:rsidR="00154AE5" w:rsidRPr="008777C2">
        <w:rPr>
          <w:lang w:val="lt-LT" w:eastAsia="ar-SA"/>
        </w:rPr>
        <w:t>t</w:t>
      </w:r>
      <w:r w:rsidR="00FC23E4" w:rsidRPr="008777C2">
        <w:rPr>
          <w:lang w:val="lt-LT" w:eastAsia="ar-SA"/>
        </w:rPr>
        <w:t>urėti ne mažesnę kaip 3 metų informacinių technologijų ir sistemų administravimo bei kompiuterinių darbo vietų priežiūros patirtį</w:t>
      </w:r>
      <w:r w:rsidR="00154AE5" w:rsidRPr="008777C2">
        <w:rPr>
          <w:lang w:val="lt-LT" w:eastAsia="ar-SA"/>
        </w:rPr>
        <w:t>;</w:t>
      </w:r>
      <w:r w:rsidR="00000007" w:rsidRPr="008777C2">
        <w:rPr>
          <w:lang w:val="lt-LT" w:eastAsia="ar-SA"/>
        </w:rPr>
        <w:t xml:space="preserve"> </w:t>
      </w:r>
    </w:p>
    <w:p w14:paraId="2E6A0A2B" w14:textId="385B2A5B" w:rsidR="00757A49" w:rsidRPr="008777C2" w:rsidRDefault="000379D9" w:rsidP="00757A49">
      <w:pPr>
        <w:ind w:firstLine="709"/>
        <w:contextualSpacing/>
        <w:jc w:val="both"/>
        <w:rPr>
          <w:lang w:val="lt-LT"/>
        </w:rPr>
      </w:pPr>
      <w:r w:rsidRPr="008777C2">
        <w:rPr>
          <w:lang w:val="lt-LT"/>
        </w:rPr>
        <w:t>4</w:t>
      </w:r>
      <w:r w:rsidR="00757A49" w:rsidRPr="008777C2">
        <w:rPr>
          <w:lang w:val="lt-LT"/>
        </w:rPr>
        <w:t>.</w:t>
      </w:r>
      <w:r w:rsidR="005E7C1E" w:rsidRPr="008777C2">
        <w:rPr>
          <w:lang w:val="lt-LT"/>
        </w:rPr>
        <w:t>3.</w:t>
      </w:r>
      <w:r w:rsidR="00FC23E4" w:rsidRPr="008777C2">
        <w:rPr>
          <w:lang w:val="lt-LT"/>
        </w:rPr>
        <w:t xml:space="preserve"> </w:t>
      </w:r>
      <w:r w:rsidR="00154AE5" w:rsidRPr="008777C2">
        <w:rPr>
          <w:lang w:val="lt-LT"/>
        </w:rPr>
        <w:t>t</w:t>
      </w:r>
      <w:r w:rsidR="00FC23E4" w:rsidRPr="008777C2">
        <w:rPr>
          <w:lang w:val="lt-LT"/>
        </w:rPr>
        <w:t>uri būti susipažinęs</w:t>
      </w:r>
      <w:r w:rsidR="008D1A33">
        <w:rPr>
          <w:lang w:val="lt-LT"/>
        </w:rPr>
        <w:t xml:space="preserve"> ir gebėti taikyti praktiniame darbe</w:t>
      </w:r>
      <w:r w:rsidR="00FC23E4" w:rsidRPr="008777C2">
        <w:rPr>
          <w:lang w:val="lt-LT"/>
        </w:rPr>
        <w:t xml:space="preserve"> Lietuvos Respublikos įstatym</w:t>
      </w:r>
      <w:r w:rsidR="008D1A33">
        <w:rPr>
          <w:lang w:val="lt-LT"/>
        </w:rPr>
        <w:t>us</w:t>
      </w:r>
      <w:r w:rsidR="00FC23E4" w:rsidRPr="008777C2">
        <w:rPr>
          <w:lang w:val="lt-LT"/>
        </w:rPr>
        <w:t>, Lietuvos Respublikos Vyriausybės nutarim</w:t>
      </w:r>
      <w:r w:rsidR="008D1A33">
        <w:rPr>
          <w:lang w:val="lt-LT"/>
        </w:rPr>
        <w:t>us, Lietuvos Respublikos susisiekimo ministro įsakymus</w:t>
      </w:r>
      <w:r w:rsidR="00FC23E4" w:rsidRPr="008777C2">
        <w:rPr>
          <w:lang w:val="lt-LT"/>
        </w:rPr>
        <w:t xml:space="preserve"> ir kit</w:t>
      </w:r>
      <w:r w:rsidR="008D1A33">
        <w:rPr>
          <w:lang w:val="lt-LT"/>
        </w:rPr>
        <w:t>us</w:t>
      </w:r>
      <w:r w:rsidR="00FC23E4" w:rsidRPr="008777C2">
        <w:rPr>
          <w:lang w:val="lt-LT"/>
        </w:rPr>
        <w:t xml:space="preserve"> teisės akt</w:t>
      </w:r>
      <w:r w:rsidR="008D1A33">
        <w:rPr>
          <w:lang w:val="lt-LT"/>
        </w:rPr>
        <w:t>us</w:t>
      </w:r>
      <w:r w:rsidR="00FC23E4" w:rsidRPr="008777C2">
        <w:rPr>
          <w:lang w:val="lt-LT"/>
        </w:rPr>
        <w:t>, reglamentuojanči</w:t>
      </w:r>
      <w:r w:rsidR="008D1A33">
        <w:rPr>
          <w:lang w:val="lt-LT"/>
        </w:rPr>
        <w:t>u</w:t>
      </w:r>
      <w:r w:rsidR="00FC23E4" w:rsidRPr="008777C2">
        <w:rPr>
          <w:lang w:val="lt-LT"/>
        </w:rPr>
        <w:t>s informacinių technologijų taikymą, informacinių sistemų administravimą, elektroninę saugą bendrai ir civilinės aviacijos administravimo srityje</w:t>
      </w:r>
      <w:r w:rsidR="00154AE5" w:rsidRPr="008777C2">
        <w:rPr>
          <w:lang w:val="lt-LT"/>
        </w:rPr>
        <w:t>;</w:t>
      </w:r>
    </w:p>
    <w:p w14:paraId="5EA84E98" w14:textId="3757375F" w:rsidR="005E7C1E" w:rsidRPr="008777C2" w:rsidRDefault="000379D9" w:rsidP="005E7C1E">
      <w:pPr>
        <w:ind w:firstLine="720"/>
        <w:contextualSpacing/>
        <w:jc w:val="both"/>
        <w:rPr>
          <w:lang w:val="lt-LT"/>
        </w:rPr>
      </w:pPr>
      <w:r w:rsidRPr="008777C2">
        <w:rPr>
          <w:lang w:val="lt-LT" w:eastAsia="ar-SA"/>
        </w:rPr>
        <w:t>4</w:t>
      </w:r>
      <w:r w:rsidR="00647B3F" w:rsidRPr="008777C2">
        <w:rPr>
          <w:lang w:val="lt-LT" w:eastAsia="ar-SA"/>
        </w:rPr>
        <w:t>.</w:t>
      </w:r>
      <w:r w:rsidR="005B4D2F" w:rsidRPr="008777C2">
        <w:rPr>
          <w:lang w:val="lt-LT" w:eastAsia="ar-SA"/>
        </w:rPr>
        <w:t>4</w:t>
      </w:r>
      <w:r w:rsidR="00647B3F" w:rsidRPr="008777C2">
        <w:rPr>
          <w:lang w:val="lt-LT" w:eastAsia="ar-SA"/>
        </w:rPr>
        <w:t>.</w:t>
      </w:r>
      <w:r w:rsidR="00227F57" w:rsidRPr="008777C2">
        <w:rPr>
          <w:lang w:val="lt-LT" w:eastAsia="ar-SA"/>
        </w:rPr>
        <w:t xml:space="preserve"> </w:t>
      </w:r>
      <w:r w:rsidR="00154AE5" w:rsidRPr="008777C2">
        <w:rPr>
          <w:lang w:val="lt-LT"/>
        </w:rPr>
        <w:t>t</w:t>
      </w:r>
      <w:r w:rsidR="00FC23E4" w:rsidRPr="008777C2">
        <w:rPr>
          <w:lang w:val="lt-LT"/>
        </w:rPr>
        <w:t>urėti tarnybinių stočių administravimo įgūdžių, išmanyti kompiuterių tinklų, kompiuterių, operacinių sistemų ir kitos sisteminės programinės įrangos veikimą</w:t>
      </w:r>
      <w:r w:rsidR="00154AE5" w:rsidRPr="008777C2">
        <w:rPr>
          <w:lang w:val="lt-LT"/>
        </w:rPr>
        <w:t>;</w:t>
      </w:r>
    </w:p>
    <w:p w14:paraId="6C1D4FA3" w14:textId="3CD0C08A" w:rsidR="00647B3F" w:rsidRPr="008777C2" w:rsidRDefault="000379D9" w:rsidP="005E7C1E">
      <w:pPr>
        <w:ind w:firstLine="720"/>
        <w:contextualSpacing/>
        <w:jc w:val="both"/>
        <w:rPr>
          <w:lang w:val="lt-LT" w:eastAsia="ar-SA"/>
        </w:rPr>
      </w:pPr>
      <w:r w:rsidRPr="008777C2">
        <w:rPr>
          <w:lang w:val="lt-LT" w:eastAsia="ar-SA"/>
        </w:rPr>
        <w:t>4</w:t>
      </w:r>
      <w:r w:rsidR="00647B3F" w:rsidRPr="008777C2">
        <w:rPr>
          <w:lang w:val="lt-LT" w:eastAsia="ar-SA"/>
        </w:rPr>
        <w:t>.</w:t>
      </w:r>
      <w:r w:rsidR="005B4D2F" w:rsidRPr="008777C2">
        <w:rPr>
          <w:lang w:val="lt-LT" w:eastAsia="ar-SA"/>
        </w:rPr>
        <w:t>5</w:t>
      </w:r>
      <w:r w:rsidR="00647B3F" w:rsidRPr="008777C2">
        <w:rPr>
          <w:lang w:val="lt-LT" w:eastAsia="ar-SA"/>
        </w:rPr>
        <w:t xml:space="preserve">. </w:t>
      </w:r>
      <w:r w:rsidR="00154AE5" w:rsidRPr="008777C2">
        <w:rPr>
          <w:lang w:val="lt-LT" w:eastAsia="ar-SA"/>
        </w:rPr>
        <w:t>i</w:t>
      </w:r>
      <w:r w:rsidR="00FC23E4" w:rsidRPr="008777C2">
        <w:rPr>
          <w:lang w:val="lt-LT" w:eastAsia="ar-SA"/>
        </w:rPr>
        <w:t>šmanyti dokumentų ir teisės aktų rengimo taisykles, gebėti rengti organizacinius, informacinius dokumentus</w:t>
      </w:r>
      <w:r w:rsidR="00154AE5" w:rsidRPr="008777C2">
        <w:rPr>
          <w:lang w:val="lt-LT" w:eastAsia="ar-SA"/>
        </w:rPr>
        <w:t>;</w:t>
      </w:r>
    </w:p>
    <w:p w14:paraId="3B852211" w14:textId="275AC240" w:rsidR="00647B3F" w:rsidRPr="008777C2" w:rsidRDefault="000379D9" w:rsidP="00647B3F">
      <w:pPr>
        <w:ind w:firstLine="709"/>
        <w:contextualSpacing/>
        <w:jc w:val="both"/>
        <w:rPr>
          <w:lang w:val="lt-LT" w:eastAsia="ar-SA"/>
        </w:rPr>
      </w:pPr>
      <w:r w:rsidRPr="008777C2">
        <w:rPr>
          <w:lang w:val="lt-LT" w:eastAsia="ar-SA"/>
        </w:rPr>
        <w:t>4</w:t>
      </w:r>
      <w:r w:rsidR="00647B3F" w:rsidRPr="008777C2">
        <w:rPr>
          <w:lang w:val="lt-LT" w:eastAsia="ar-SA"/>
        </w:rPr>
        <w:t>.</w:t>
      </w:r>
      <w:r w:rsidR="005B4D2F" w:rsidRPr="008777C2">
        <w:rPr>
          <w:lang w:val="lt-LT" w:eastAsia="ar-SA"/>
        </w:rPr>
        <w:t>6</w:t>
      </w:r>
      <w:r w:rsidR="00647B3F" w:rsidRPr="008777C2">
        <w:rPr>
          <w:lang w:val="lt-LT" w:eastAsia="ar-SA"/>
        </w:rPr>
        <w:t>.</w:t>
      </w:r>
      <w:r w:rsidR="00227F57" w:rsidRPr="008777C2">
        <w:rPr>
          <w:lang w:val="lt-LT" w:eastAsia="ar-SA"/>
        </w:rPr>
        <w:t xml:space="preserve"> </w:t>
      </w:r>
      <w:r w:rsidR="00154AE5" w:rsidRPr="008777C2">
        <w:rPr>
          <w:lang w:val="lt-LT" w:eastAsia="ar-SA"/>
        </w:rPr>
        <w:t>m</w:t>
      </w:r>
      <w:r w:rsidR="00FC23E4" w:rsidRPr="008777C2">
        <w:rPr>
          <w:lang w:val="lt-LT" w:eastAsia="ar-SA"/>
        </w:rPr>
        <w:t>okėti valdyti, kaupti, sisteminti, analizuoti ir apibendrinti informaciją bei rengti išvadas</w:t>
      </w:r>
      <w:r w:rsidR="00154AE5" w:rsidRPr="008777C2">
        <w:rPr>
          <w:lang w:val="lt-LT" w:eastAsia="ar-SA"/>
        </w:rPr>
        <w:t>;</w:t>
      </w:r>
    </w:p>
    <w:p w14:paraId="1B2EF95A" w14:textId="59A99DD0" w:rsidR="00757A49" w:rsidRDefault="000379D9" w:rsidP="00757A49">
      <w:pPr>
        <w:ind w:firstLine="709"/>
        <w:contextualSpacing/>
        <w:jc w:val="both"/>
        <w:rPr>
          <w:lang w:val="lt-LT"/>
        </w:rPr>
      </w:pPr>
      <w:r w:rsidRPr="008777C2">
        <w:rPr>
          <w:lang w:val="lt-LT"/>
        </w:rPr>
        <w:t>4</w:t>
      </w:r>
      <w:r w:rsidR="00757A49" w:rsidRPr="008777C2">
        <w:rPr>
          <w:lang w:val="lt-LT"/>
        </w:rPr>
        <w:t>.</w:t>
      </w:r>
      <w:r w:rsidR="005B4D2F" w:rsidRPr="008777C2">
        <w:rPr>
          <w:lang w:val="lt-LT"/>
        </w:rPr>
        <w:t>7</w:t>
      </w:r>
      <w:r w:rsidR="00757A49" w:rsidRPr="008777C2">
        <w:rPr>
          <w:lang w:val="lt-LT"/>
        </w:rPr>
        <w:t xml:space="preserve">. </w:t>
      </w:r>
      <w:r w:rsidR="00154AE5" w:rsidRPr="008777C2">
        <w:rPr>
          <w:lang w:val="lt-LT"/>
        </w:rPr>
        <w:t>m</w:t>
      </w:r>
      <w:r w:rsidR="00FC23E4" w:rsidRPr="008777C2">
        <w:rPr>
          <w:lang w:val="lt-LT"/>
        </w:rPr>
        <w:t>okėti anglų kalbą ne žemesniu nei B1 lygiu</w:t>
      </w:r>
      <w:r w:rsidR="0092678A">
        <w:rPr>
          <w:lang w:val="lt-LT"/>
        </w:rPr>
        <w:t>;</w:t>
      </w:r>
    </w:p>
    <w:p w14:paraId="0A920B2E" w14:textId="0C1F3048" w:rsidR="007665E1" w:rsidRPr="008777C2" w:rsidRDefault="007665E1" w:rsidP="00757A49">
      <w:pPr>
        <w:ind w:firstLine="709"/>
        <w:contextualSpacing/>
        <w:jc w:val="both"/>
        <w:rPr>
          <w:lang w:val="lt-LT"/>
        </w:rPr>
      </w:pPr>
      <w:r>
        <w:rPr>
          <w:lang w:val="lt-LT"/>
        </w:rPr>
        <w:t xml:space="preserve">4.8. </w:t>
      </w:r>
      <w:r w:rsidRPr="002659D4">
        <w:rPr>
          <w:lang w:val="lt-LT" w:eastAsia="ar-SA"/>
        </w:rPr>
        <w:t>atitikti teisės aktuose nustatytus reikalavimus, būtinus išduodant leidimą dirbti ar susipažinti su įslaptinta informacija, žymima slaptumo žyma „Slaptai“.</w:t>
      </w:r>
    </w:p>
    <w:p w14:paraId="7420C40A" w14:textId="77777777" w:rsidR="00E37A6A" w:rsidRPr="008777C2" w:rsidRDefault="00E37A6A" w:rsidP="00E37A6A">
      <w:pPr>
        <w:rPr>
          <w:lang w:val="lt-LT"/>
        </w:rPr>
      </w:pPr>
    </w:p>
    <w:p w14:paraId="44586DA1" w14:textId="77777777" w:rsidR="007665E1" w:rsidRDefault="007665E1" w:rsidP="00E37A6A">
      <w:pPr>
        <w:jc w:val="center"/>
        <w:rPr>
          <w:b/>
          <w:lang w:val="lt-LT"/>
        </w:rPr>
      </w:pPr>
    </w:p>
    <w:p w14:paraId="3A990308" w14:textId="77777777" w:rsidR="007665E1" w:rsidRDefault="007665E1" w:rsidP="00E37A6A">
      <w:pPr>
        <w:jc w:val="center"/>
        <w:rPr>
          <w:b/>
          <w:lang w:val="lt-LT"/>
        </w:rPr>
      </w:pPr>
    </w:p>
    <w:p w14:paraId="3AC52F4D" w14:textId="77777777" w:rsidR="007665E1" w:rsidRDefault="007665E1" w:rsidP="00E37A6A">
      <w:pPr>
        <w:jc w:val="center"/>
        <w:rPr>
          <w:b/>
          <w:lang w:val="lt-LT"/>
        </w:rPr>
      </w:pPr>
    </w:p>
    <w:p w14:paraId="62F5BF39" w14:textId="39B476F6" w:rsidR="007665E1" w:rsidRDefault="00E37A6A" w:rsidP="00E37A6A">
      <w:pPr>
        <w:jc w:val="center"/>
        <w:rPr>
          <w:b/>
          <w:lang w:val="lt-LT"/>
        </w:rPr>
      </w:pPr>
      <w:r w:rsidRPr="008777C2">
        <w:rPr>
          <w:b/>
          <w:lang w:val="lt-LT"/>
        </w:rPr>
        <w:lastRenderedPageBreak/>
        <w:t>II</w:t>
      </w:r>
      <w:r w:rsidR="007665E1">
        <w:rPr>
          <w:b/>
          <w:lang w:val="lt-LT"/>
        </w:rPr>
        <w:t xml:space="preserve"> SKYRIUS</w:t>
      </w:r>
    </w:p>
    <w:p w14:paraId="280DA560" w14:textId="19CB3443" w:rsidR="00E37A6A" w:rsidRPr="008777C2" w:rsidRDefault="00E37A6A" w:rsidP="00E37A6A">
      <w:pPr>
        <w:jc w:val="center"/>
        <w:rPr>
          <w:b/>
          <w:lang w:val="lt-LT"/>
        </w:rPr>
      </w:pPr>
      <w:r w:rsidRPr="008777C2">
        <w:rPr>
          <w:b/>
          <w:lang w:val="lt-LT"/>
        </w:rPr>
        <w:t xml:space="preserve">DARBUOTOJO </w:t>
      </w:r>
      <w:r w:rsidR="00CD553D">
        <w:rPr>
          <w:b/>
          <w:lang w:val="lt-LT"/>
        </w:rPr>
        <w:t xml:space="preserve">FUNKCIJOS IR </w:t>
      </w:r>
      <w:r w:rsidRPr="008777C2">
        <w:rPr>
          <w:b/>
          <w:lang w:val="lt-LT"/>
        </w:rPr>
        <w:t>PAREIGOS</w:t>
      </w:r>
    </w:p>
    <w:p w14:paraId="2E8E2386" w14:textId="77777777" w:rsidR="00E37A6A" w:rsidRPr="008777C2" w:rsidRDefault="00E37A6A" w:rsidP="00E37A6A">
      <w:pPr>
        <w:jc w:val="both"/>
        <w:rPr>
          <w:lang w:val="lt-LT"/>
        </w:rPr>
      </w:pPr>
    </w:p>
    <w:p w14:paraId="5A76ADE6" w14:textId="4D1A92F9" w:rsidR="008776E9" w:rsidRPr="008777C2" w:rsidRDefault="00294338" w:rsidP="004C1974">
      <w:pPr>
        <w:ind w:firstLine="720"/>
        <w:jc w:val="both"/>
        <w:rPr>
          <w:lang w:val="lt-LT"/>
        </w:rPr>
      </w:pPr>
      <w:r w:rsidRPr="008777C2">
        <w:rPr>
          <w:lang w:val="lt-LT"/>
        </w:rPr>
        <w:t>5</w:t>
      </w:r>
      <w:r w:rsidR="00E37A6A" w:rsidRPr="008777C2">
        <w:rPr>
          <w:lang w:val="lt-LT"/>
        </w:rPr>
        <w:t xml:space="preserve">. </w:t>
      </w:r>
      <w:r w:rsidR="007665E1">
        <w:rPr>
          <w:lang w:val="lt-LT"/>
        </w:rPr>
        <w:t>S</w:t>
      </w:r>
      <w:r w:rsidR="00852535" w:rsidRPr="008777C2">
        <w:rPr>
          <w:lang w:val="lt-LT"/>
        </w:rPr>
        <w:t>pecialistas</w:t>
      </w:r>
      <w:r w:rsidR="00133009" w:rsidRPr="008777C2">
        <w:rPr>
          <w:lang w:val="lt-LT"/>
        </w:rPr>
        <w:t xml:space="preserve">, </w:t>
      </w:r>
      <w:r w:rsidR="004C1974" w:rsidRPr="008777C2">
        <w:rPr>
          <w:lang w:val="lt-LT"/>
        </w:rPr>
        <w:t>s</w:t>
      </w:r>
      <w:r w:rsidR="00133009" w:rsidRPr="008777C2">
        <w:rPr>
          <w:lang w:val="lt-LT"/>
        </w:rPr>
        <w:t>iekdamas užtikrinti nuolatinę informacinių technologijų priežiūrą ir tinkamą naudojimą</w:t>
      </w:r>
      <w:r w:rsidR="004C1974" w:rsidRPr="008777C2">
        <w:rPr>
          <w:lang w:val="lt-LT"/>
        </w:rPr>
        <w:t>,</w:t>
      </w:r>
      <w:r w:rsidR="00000007" w:rsidRPr="008777C2">
        <w:rPr>
          <w:lang w:val="lt-LT"/>
        </w:rPr>
        <w:t xml:space="preserve"> vykdo</w:t>
      </w:r>
      <w:r w:rsidR="00E37A6A" w:rsidRPr="008777C2">
        <w:rPr>
          <w:lang w:val="lt-LT"/>
        </w:rPr>
        <w:t xml:space="preserve"> šias funkcijas:</w:t>
      </w:r>
      <w:r w:rsidR="002F720E" w:rsidRPr="008777C2">
        <w:rPr>
          <w:lang w:val="lt-LT"/>
        </w:rPr>
        <w:t xml:space="preserve"> </w:t>
      </w:r>
    </w:p>
    <w:p w14:paraId="15FA491E" w14:textId="4384AFB3" w:rsidR="008776E9" w:rsidRPr="008777C2" w:rsidRDefault="008776E9" w:rsidP="008776E9">
      <w:pPr>
        <w:ind w:firstLine="720"/>
        <w:jc w:val="both"/>
        <w:rPr>
          <w:lang w:val="lt-LT"/>
        </w:rPr>
      </w:pPr>
      <w:r w:rsidRPr="008777C2">
        <w:rPr>
          <w:lang w:val="lt-LT"/>
        </w:rPr>
        <w:t>5.1. vykdo kompiuterinių darbo vietų priežiūrą</w:t>
      </w:r>
      <w:r w:rsidR="006D2DE5" w:rsidRPr="008777C2">
        <w:rPr>
          <w:lang w:val="lt-LT"/>
        </w:rPr>
        <w:t>;</w:t>
      </w:r>
    </w:p>
    <w:p w14:paraId="3DD3C157" w14:textId="6847EA10" w:rsidR="008776E9" w:rsidRPr="008777C2" w:rsidRDefault="004C1974" w:rsidP="008776E9">
      <w:pPr>
        <w:ind w:firstLine="720"/>
        <w:jc w:val="both"/>
        <w:rPr>
          <w:lang w:val="lt-LT"/>
        </w:rPr>
      </w:pPr>
      <w:r w:rsidRPr="008777C2">
        <w:rPr>
          <w:lang w:val="lt-LT"/>
        </w:rPr>
        <w:t xml:space="preserve">5.2. </w:t>
      </w:r>
      <w:r w:rsidR="008776E9" w:rsidRPr="008777C2">
        <w:rPr>
          <w:lang w:val="lt-LT"/>
        </w:rPr>
        <w:t xml:space="preserve">organizuoja kompiuterių, kompiuterių techninės ir programinės įrangos remontą; </w:t>
      </w:r>
    </w:p>
    <w:p w14:paraId="7FACFE58" w14:textId="7422B9A8" w:rsidR="008776E9" w:rsidRPr="008777C2" w:rsidRDefault="004C1974" w:rsidP="008776E9">
      <w:pPr>
        <w:ind w:firstLine="720"/>
        <w:jc w:val="both"/>
        <w:rPr>
          <w:lang w:val="lt-LT"/>
        </w:rPr>
      </w:pPr>
      <w:r w:rsidRPr="008777C2">
        <w:rPr>
          <w:lang w:val="lt-LT"/>
        </w:rPr>
        <w:t xml:space="preserve">5.3. </w:t>
      </w:r>
      <w:r w:rsidR="008776E9" w:rsidRPr="008777C2">
        <w:rPr>
          <w:lang w:val="lt-LT"/>
        </w:rPr>
        <w:t>atlieka darbo vietų kompiuterių techninės ir programinės įrangos instaliavimo darbus, šalina kompiuterių, kompiuterinių tinklų bei  programinės įrangos gedimus;</w:t>
      </w:r>
    </w:p>
    <w:p w14:paraId="2AA66AB5" w14:textId="040DD48D" w:rsidR="008776E9" w:rsidRPr="008777C2" w:rsidRDefault="004C1974" w:rsidP="008776E9">
      <w:pPr>
        <w:ind w:firstLine="720"/>
        <w:jc w:val="both"/>
        <w:rPr>
          <w:lang w:val="lt-LT"/>
        </w:rPr>
      </w:pPr>
      <w:r w:rsidRPr="008777C2">
        <w:rPr>
          <w:lang w:val="lt-LT"/>
        </w:rPr>
        <w:t xml:space="preserve">5.4. </w:t>
      </w:r>
      <w:r w:rsidR="008776E9" w:rsidRPr="008777C2">
        <w:rPr>
          <w:lang w:val="lt-LT"/>
        </w:rPr>
        <w:t>konsultuoja darbuotojus dėl kompiuterių ir jų techninės bei programinės įrangos naudojimo;</w:t>
      </w:r>
    </w:p>
    <w:p w14:paraId="4D587B98" w14:textId="4EA81CFC" w:rsidR="008776E9" w:rsidRPr="008777C2" w:rsidRDefault="004C1974" w:rsidP="008776E9">
      <w:pPr>
        <w:ind w:firstLine="720"/>
        <w:jc w:val="both"/>
        <w:rPr>
          <w:lang w:val="lt-LT"/>
        </w:rPr>
      </w:pPr>
      <w:r w:rsidRPr="008777C2">
        <w:rPr>
          <w:lang w:val="lt-LT"/>
        </w:rPr>
        <w:t xml:space="preserve">5.5. </w:t>
      </w:r>
      <w:r w:rsidR="008776E9" w:rsidRPr="008777C2">
        <w:rPr>
          <w:lang w:val="lt-LT"/>
        </w:rPr>
        <w:t>užtikrina kompiuterių tinklo duomenų saugą, kompiuterių tinklo techninės ir sisteminės programinės įrangos darbą, vykdo nepageidautinų elektroninių laiškų ir interneto turinio filtrų, duomenų srautų ir įsilaužimų prevenciją;</w:t>
      </w:r>
    </w:p>
    <w:p w14:paraId="1A5B300F" w14:textId="48320CFA" w:rsidR="008776E9" w:rsidRPr="008777C2" w:rsidRDefault="004C1974" w:rsidP="008776E9">
      <w:pPr>
        <w:ind w:firstLine="720"/>
        <w:jc w:val="both"/>
        <w:rPr>
          <w:lang w:val="lt-LT"/>
        </w:rPr>
      </w:pPr>
      <w:r w:rsidRPr="008777C2">
        <w:rPr>
          <w:lang w:val="lt-LT"/>
        </w:rPr>
        <w:t xml:space="preserve">5.6. </w:t>
      </w:r>
      <w:r w:rsidR="008776E9" w:rsidRPr="008777C2">
        <w:rPr>
          <w:lang w:val="lt-LT"/>
        </w:rPr>
        <w:t>tvarko duomenis apie darbo vietų kompiuterius, kompiuteriuose įdiegtą programinę įrangą, rengia perduodamos darbuotojams tarnybiniam naudojimui kompiuterinės ir programinės įrangos sąrašus.</w:t>
      </w:r>
    </w:p>
    <w:p w14:paraId="5E93590B" w14:textId="4FD9A815" w:rsidR="004C1974" w:rsidRPr="008777C2" w:rsidRDefault="004C1974" w:rsidP="008776E9">
      <w:pPr>
        <w:ind w:firstLine="720"/>
        <w:jc w:val="both"/>
        <w:rPr>
          <w:lang w:val="lt-LT"/>
        </w:rPr>
      </w:pPr>
      <w:r w:rsidRPr="008777C2">
        <w:rPr>
          <w:lang w:val="lt-LT"/>
        </w:rPr>
        <w:t xml:space="preserve">6. Vykdydamas kibernetinio saugumo </w:t>
      </w:r>
      <w:r w:rsidR="000A6215" w:rsidRPr="008777C2">
        <w:rPr>
          <w:lang w:val="lt-LT"/>
        </w:rPr>
        <w:t>atakų prevenciją:</w:t>
      </w:r>
    </w:p>
    <w:p w14:paraId="471FD166" w14:textId="358ED86D" w:rsidR="004C1974" w:rsidRPr="008777C2" w:rsidRDefault="004C1974" w:rsidP="008776E9">
      <w:pPr>
        <w:ind w:firstLine="720"/>
        <w:jc w:val="both"/>
        <w:rPr>
          <w:lang w:val="lt-LT"/>
        </w:rPr>
      </w:pPr>
      <w:r w:rsidRPr="008777C2">
        <w:rPr>
          <w:lang w:val="lt-LT"/>
        </w:rPr>
        <w:t xml:space="preserve">6.1. </w:t>
      </w:r>
      <w:r w:rsidR="000A6215" w:rsidRPr="008777C2">
        <w:rPr>
          <w:lang w:val="lt-LT"/>
        </w:rPr>
        <w:t xml:space="preserve">formuoja </w:t>
      </w:r>
      <w:r w:rsidR="007665E1">
        <w:rPr>
          <w:lang w:val="lt-LT"/>
        </w:rPr>
        <w:t>Į</w:t>
      </w:r>
      <w:r w:rsidR="000A6215" w:rsidRPr="008777C2">
        <w:rPr>
          <w:lang w:val="lt-LT"/>
        </w:rPr>
        <w:t>staigos organizacinių ir techninių, teisinių, informacijos sklaidos priemonių visumą, skirtą kibernetiniams incidentams išvengti;</w:t>
      </w:r>
    </w:p>
    <w:p w14:paraId="0B47CFBE" w14:textId="4666780E" w:rsidR="00233AE7" w:rsidRPr="008777C2" w:rsidRDefault="00233AE7" w:rsidP="008776E9">
      <w:pPr>
        <w:ind w:firstLine="720"/>
        <w:jc w:val="both"/>
        <w:rPr>
          <w:lang w:val="lt-LT"/>
        </w:rPr>
      </w:pPr>
      <w:r w:rsidRPr="008777C2">
        <w:rPr>
          <w:lang w:val="lt-LT"/>
        </w:rPr>
        <w:t>6.2. atlieka nuolatinį internetinių sistemų saugumo testavimą ir analizavimą;</w:t>
      </w:r>
    </w:p>
    <w:p w14:paraId="6A6E5D28" w14:textId="1D1D91B2" w:rsidR="000A6215" w:rsidRPr="008777C2" w:rsidRDefault="000A6215" w:rsidP="008776E9">
      <w:pPr>
        <w:ind w:firstLine="720"/>
        <w:jc w:val="both"/>
        <w:rPr>
          <w:lang w:val="lt-LT"/>
        </w:rPr>
      </w:pPr>
      <w:r w:rsidRPr="008777C2">
        <w:rPr>
          <w:lang w:val="lt-LT"/>
        </w:rPr>
        <w:t>6.</w:t>
      </w:r>
      <w:r w:rsidR="00233AE7" w:rsidRPr="008777C2">
        <w:rPr>
          <w:lang w:val="lt-LT"/>
        </w:rPr>
        <w:t>3</w:t>
      </w:r>
      <w:r w:rsidRPr="008777C2">
        <w:rPr>
          <w:lang w:val="lt-LT"/>
        </w:rPr>
        <w:t>. aptinka, analizuoja ir reaguoja į kibernetinius incidentus;</w:t>
      </w:r>
    </w:p>
    <w:p w14:paraId="1F185B3E" w14:textId="7BEA9F87" w:rsidR="000A6215" w:rsidRPr="008777C2" w:rsidRDefault="000A6215" w:rsidP="008776E9">
      <w:pPr>
        <w:ind w:firstLine="720"/>
        <w:jc w:val="both"/>
        <w:rPr>
          <w:lang w:val="lt-LT"/>
        </w:rPr>
      </w:pPr>
      <w:r w:rsidRPr="008777C2">
        <w:rPr>
          <w:lang w:val="lt-LT"/>
        </w:rPr>
        <w:t>6.</w:t>
      </w:r>
      <w:r w:rsidR="00233AE7" w:rsidRPr="008777C2">
        <w:rPr>
          <w:lang w:val="lt-LT"/>
        </w:rPr>
        <w:t xml:space="preserve">4. </w:t>
      </w:r>
      <w:r w:rsidRPr="008777C2">
        <w:rPr>
          <w:lang w:val="lt-LT"/>
        </w:rPr>
        <w:t>įvykus kibernetiniams incidentams atkuria įprastinę elektroninių ryšių tinklų, informacinių sistemų veiklą.</w:t>
      </w:r>
    </w:p>
    <w:p w14:paraId="76EF26AB" w14:textId="24C23023" w:rsidR="008776E9" w:rsidRPr="00417371" w:rsidRDefault="008F32ED" w:rsidP="008776E9">
      <w:pPr>
        <w:ind w:firstLine="720"/>
        <w:jc w:val="both"/>
        <w:rPr>
          <w:noProof/>
          <w:lang w:val="lt-LT"/>
        </w:rPr>
      </w:pPr>
      <w:r w:rsidRPr="00417371">
        <w:rPr>
          <w:noProof/>
          <w:lang w:val="lt-LT"/>
        </w:rPr>
        <w:t xml:space="preserve">7. </w:t>
      </w:r>
      <w:r w:rsidR="003C5586" w:rsidRPr="00417371">
        <w:rPr>
          <w:noProof/>
          <w:lang w:val="lt-LT"/>
        </w:rPr>
        <w:t xml:space="preserve">Vykdo </w:t>
      </w:r>
      <w:r w:rsidR="007E20BF" w:rsidRPr="00417371">
        <w:rPr>
          <w:noProof/>
          <w:lang w:val="lt-LT"/>
        </w:rPr>
        <w:t>Lietuvos Respublikos civilinių orlaivių registro</w:t>
      </w:r>
      <w:r w:rsidR="005B1AC3" w:rsidRPr="00417371">
        <w:rPr>
          <w:noProof/>
          <w:lang w:val="lt-LT"/>
        </w:rPr>
        <w:t xml:space="preserve"> (toliau –</w:t>
      </w:r>
      <w:r w:rsidR="00CA57A4" w:rsidRPr="00417371">
        <w:rPr>
          <w:noProof/>
          <w:lang w:val="lt-LT"/>
        </w:rPr>
        <w:t xml:space="preserve"> </w:t>
      </w:r>
      <w:r w:rsidR="005B1AC3" w:rsidRPr="00417371">
        <w:rPr>
          <w:noProof/>
          <w:lang w:val="lt-LT"/>
        </w:rPr>
        <w:t>Registras</w:t>
      </w:r>
      <w:r w:rsidR="00CA57A4" w:rsidRPr="00417371">
        <w:rPr>
          <w:noProof/>
          <w:lang w:val="lt-LT"/>
        </w:rPr>
        <w:t>)</w:t>
      </w:r>
      <w:r w:rsidR="003C5586" w:rsidRPr="00417371">
        <w:rPr>
          <w:noProof/>
          <w:lang w:val="lt-LT"/>
        </w:rPr>
        <w:t xml:space="preserve"> </w:t>
      </w:r>
      <w:r w:rsidR="008776E9" w:rsidRPr="00417371">
        <w:rPr>
          <w:noProof/>
          <w:lang w:val="lt-LT"/>
        </w:rPr>
        <w:t>administratoriaus funkcijas:</w:t>
      </w:r>
    </w:p>
    <w:p w14:paraId="318187AA" w14:textId="55212F6E" w:rsidR="0090517D" w:rsidRPr="00417371" w:rsidRDefault="008F32ED" w:rsidP="008776E9">
      <w:pPr>
        <w:ind w:firstLine="720"/>
        <w:jc w:val="both"/>
        <w:rPr>
          <w:noProof/>
          <w:lang w:val="lt-LT"/>
        </w:rPr>
      </w:pPr>
      <w:r w:rsidRPr="00417371">
        <w:rPr>
          <w:noProof/>
          <w:lang w:val="lt-LT"/>
        </w:rPr>
        <w:t>7</w:t>
      </w:r>
      <w:r w:rsidR="008776E9" w:rsidRPr="00417371">
        <w:rPr>
          <w:noProof/>
          <w:lang w:val="lt-LT"/>
        </w:rPr>
        <w:t>.1.</w:t>
      </w:r>
      <w:r w:rsidRPr="00417371">
        <w:rPr>
          <w:noProof/>
          <w:lang w:val="lt-LT"/>
        </w:rPr>
        <w:t xml:space="preserve"> </w:t>
      </w:r>
      <w:r w:rsidR="0090517D" w:rsidRPr="00417371">
        <w:rPr>
          <w:noProof/>
          <w:lang w:val="lt-LT"/>
        </w:rPr>
        <w:t xml:space="preserve">atsako </w:t>
      </w:r>
      <w:r w:rsidR="00DC1121" w:rsidRPr="00417371">
        <w:rPr>
          <w:noProof/>
          <w:lang w:val="lt-LT"/>
        </w:rPr>
        <w:t xml:space="preserve">už Registro veikimą, </w:t>
      </w:r>
      <w:r w:rsidR="003C5586" w:rsidRPr="00417371">
        <w:rPr>
          <w:noProof/>
          <w:lang w:val="lt-LT"/>
        </w:rPr>
        <w:t>užtikrina</w:t>
      </w:r>
      <w:r w:rsidR="0080363F" w:rsidRPr="00417371">
        <w:rPr>
          <w:noProof/>
          <w:lang w:val="lt-LT"/>
        </w:rPr>
        <w:t xml:space="preserve"> Registro</w:t>
      </w:r>
      <w:r w:rsidR="003C5586" w:rsidRPr="00417371">
        <w:rPr>
          <w:noProof/>
          <w:lang w:val="lt-LT"/>
        </w:rPr>
        <w:t xml:space="preserve"> tarnybinės stoties </w:t>
      </w:r>
      <w:r w:rsidR="003C5586" w:rsidRPr="00417371">
        <w:rPr>
          <w:noProof/>
          <w:color w:val="000000"/>
          <w:lang w:val="lt-LT"/>
        </w:rPr>
        <w:t xml:space="preserve">ir Registro naudotojų kompiuterinių darbo vietų programinės įrangos </w:t>
      </w:r>
      <w:r w:rsidR="00CA57A4" w:rsidRPr="00417371">
        <w:rPr>
          <w:noProof/>
          <w:lang w:val="lt-LT"/>
        </w:rPr>
        <w:t xml:space="preserve">tinkamą </w:t>
      </w:r>
      <w:r w:rsidR="007E20BF" w:rsidRPr="00417371">
        <w:rPr>
          <w:noProof/>
          <w:lang w:val="lt-LT"/>
        </w:rPr>
        <w:t xml:space="preserve">techninį </w:t>
      </w:r>
      <w:r w:rsidR="008776E9" w:rsidRPr="00417371">
        <w:rPr>
          <w:noProof/>
          <w:lang w:val="lt-LT"/>
        </w:rPr>
        <w:t>veikimą</w:t>
      </w:r>
      <w:r w:rsidR="003C5586" w:rsidRPr="00417371">
        <w:rPr>
          <w:noProof/>
          <w:lang w:val="lt-LT"/>
        </w:rPr>
        <w:t>, priežiūrą ir kontrolę</w:t>
      </w:r>
      <w:r w:rsidR="0090517D" w:rsidRPr="00417371">
        <w:rPr>
          <w:noProof/>
          <w:lang w:val="lt-LT"/>
        </w:rPr>
        <w:t>;</w:t>
      </w:r>
    </w:p>
    <w:p w14:paraId="4FAB56CC" w14:textId="65C1741C" w:rsidR="008776E9" w:rsidRPr="00417371" w:rsidRDefault="0090517D" w:rsidP="008776E9">
      <w:pPr>
        <w:ind w:firstLine="720"/>
        <w:jc w:val="both"/>
        <w:rPr>
          <w:noProof/>
          <w:lang w:val="lt-LT"/>
        </w:rPr>
      </w:pPr>
      <w:r w:rsidRPr="00417371">
        <w:rPr>
          <w:noProof/>
          <w:lang w:val="lt-LT"/>
        </w:rPr>
        <w:t>7.2. administruoja Registro duomenų bazę Registro saugos politiką reglamentuojančių teisės aktų nustatyta tvarka;</w:t>
      </w:r>
      <w:r w:rsidR="0080363F" w:rsidRPr="00417371">
        <w:rPr>
          <w:noProof/>
          <w:lang w:val="lt-LT"/>
        </w:rPr>
        <w:t xml:space="preserve"> </w:t>
      </w:r>
      <w:r w:rsidR="008776E9" w:rsidRPr="00417371">
        <w:rPr>
          <w:noProof/>
          <w:lang w:val="lt-LT"/>
        </w:rPr>
        <w:t xml:space="preserve"> </w:t>
      </w:r>
    </w:p>
    <w:p w14:paraId="7B2DA081" w14:textId="4267DA23" w:rsidR="008776E9" w:rsidRPr="00417371" w:rsidRDefault="008F32ED" w:rsidP="008776E9">
      <w:pPr>
        <w:ind w:firstLine="720"/>
        <w:jc w:val="both"/>
        <w:rPr>
          <w:noProof/>
          <w:lang w:val="lt-LT"/>
        </w:rPr>
      </w:pPr>
      <w:r w:rsidRPr="00417371">
        <w:rPr>
          <w:noProof/>
          <w:lang w:val="lt-LT"/>
        </w:rPr>
        <w:t>7</w:t>
      </w:r>
      <w:r w:rsidR="008776E9" w:rsidRPr="00417371">
        <w:rPr>
          <w:noProof/>
          <w:lang w:val="lt-LT"/>
        </w:rPr>
        <w:t>.</w:t>
      </w:r>
      <w:r w:rsidR="0090517D" w:rsidRPr="00417371">
        <w:rPr>
          <w:noProof/>
          <w:lang w:val="lt-LT"/>
        </w:rPr>
        <w:t>3</w:t>
      </w:r>
      <w:r w:rsidR="008776E9" w:rsidRPr="00417371">
        <w:rPr>
          <w:noProof/>
          <w:lang w:val="lt-LT"/>
        </w:rPr>
        <w:t>.</w:t>
      </w:r>
      <w:r w:rsidRPr="00417371">
        <w:rPr>
          <w:noProof/>
          <w:lang w:val="lt-LT"/>
        </w:rPr>
        <w:t xml:space="preserve"> </w:t>
      </w:r>
      <w:r w:rsidR="008776E9" w:rsidRPr="00417371">
        <w:rPr>
          <w:noProof/>
          <w:lang w:val="lt-LT"/>
        </w:rPr>
        <w:t xml:space="preserve">įvertina </w:t>
      </w:r>
      <w:r w:rsidR="0080363F" w:rsidRPr="00417371">
        <w:rPr>
          <w:noProof/>
          <w:lang w:val="lt-LT"/>
        </w:rPr>
        <w:t xml:space="preserve">Registro </w:t>
      </w:r>
      <w:r w:rsidR="008776E9" w:rsidRPr="00417371">
        <w:rPr>
          <w:noProof/>
          <w:lang w:val="lt-LT"/>
        </w:rPr>
        <w:t xml:space="preserve">naudotojų pasirengimą dirbti su </w:t>
      </w:r>
      <w:r w:rsidR="00DC1121" w:rsidRPr="00417371">
        <w:rPr>
          <w:noProof/>
          <w:lang w:val="lt-LT"/>
        </w:rPr>
        <w:t xml:space="preserve">Registru </w:t>
      </w:r>
      <w:r w:rsidR="008776E9" w:rsidRPr="00417371">
        <w:rPr>
          <w:noProof/>
          <w:lang w:val="lt-LT"/>
        </w:rPr>
        <w:t xml:space="preserve">bei suteikia </w:t>
      </w:r>
      <w:r w:rsidR="00DC1121" w:rsidRPr="00417371">
        <w:rPr>
          <w:noProof/>
          <w:lang w:val="lt-LT"/>
        </w:rPr>
        <w:t xml:space="preserve">jo </w:t>
      </w:r>
      <w:r w:rsidR="008776E9" w:rsidRPr="00417371">
        <w:rPr>
          <w:noProof/>
          <w:lang w:val="lt-LT"/>
        </w:rPr>
        <w:t xml:space="preserve">naudotojams teisę naudotis </w:t>
      </w:r>
      <w:r w:rsidR="00DC1121" w:rsidRPr="00417371">
        <w:rPr>
          <w:noProof/>
          <w:lang w:val="lt-LT"/>
        </w:rPr>
        <w:t>R</w:t>
      </w:r>
      <w:r w:rsidR="008776E9" w:rsidRPr="00417371">
        <w:rPr>
          <w:noProof/>
          <w:lang w:val="lt-LT"/>
        </w:rPr>
        <w:t>egistro galimybėmis paskirtoms funkcijoms atlikti;</w:t>
      </w:r>
    </w:p>
    <w:p w14:paraId="2073713F" w14:textId="72AAE99B" w:rsidR="008776E9" w:rsidRPr="00417371" w:rsidRDefault="008F32ED" w:rsidP="008776E9">
      <w:pPr>
        <w:ind w:firstLine="720"/>
        <w:jc w:val="both"/>
        <w:rPr>
          <w:noProof/>
          <w:lang w:val="lt-LT"/>
        </w:rPr>
      </w:pPr>
      <w:r w:rsidRPr="00417371">
        <w:rPr>
          <w:noProof/>
          <w:lang w:val="lt-LT"/>
        </w:rPr>
        <w:t>7</w:t>
      </w:r>
      <w:r w:rsidR="008776E9" w:rsidRPr="00417371">
        <w:rPr>
          <w:noProof/>
          <w:lang w:val="lt-LT"/>
        </w:rPr>
        <w:t>.</w:t>
      </w:r>
      <w:r w:rsidR="00DC1121" w:rsidRPr="00417371">
        <w:rPr>
          <w:noProof/>
          <w:lang w:val="lt-LT"/>
        </w:rPr>
        <w:t>4</w:t>
      </w:r>
      <w:r w:rsidR="008776E9" w:rsidRPr="00417371">
        <w:rPr>
          <w:noProof/>
          <w:lang w:val="lt-LT"/>
        </w:rPr>
        <w:t>.</w:t>
      </w:r>
      <w:r w:rsidRPr="00417371">
        <w:rPr>
          <w:noProof/>
          <w:lang w:val="lt-LT"/>
        </w:rPr>
        <w:t xml:space="preserve"> </w:t>
      </w:r>
      <w:r w:rsidR="008776E9" w:rsidRPr="00417371">
        <w:rPr>
          <w:noProof/>
          <w:lang w:val="lt-LT"/>
        </w:rPr>
        <w:t xml:space="preserve">rengia pasiūlymus </w:t>
      </w:r>
      <w:r w:rsidR="00DC1121" w:rsidRPr="00417371">
        <w:rPr>
          <w:noProof/>
          <w:lang w:val="lt-LT"/>
        </w:rPr>
        <w:t>R</w:t>
      </w:r>
      <w:r w:rsidR="008776E9" w:rsidRPr="00417371">
        <w:rPr>
          <w:noProof/>
          <w:lang w:val="lt-LT"/>
        </w:rPr>
        <w:t xml:space="preserve">egistro </w:t>
      </w:r>
      <w:r w:rsidR="00DC1121" w:rsidRPr="00417371">
        <w:rPr>
          <w:noProof/>
          <w:lang w:val="lt-LT"/>
        </w:rPr>
        <w:t xml:space="preserve">kūrimo, </w:t>
      </w:r>
      <w:r w:rsidR="008776E9" w:rsidRPr="00417371">
        <w:rPr>
          <w:noProof/>
          <w:lang w:val="lt-LT"/>
        </w:rPr>
        <w:t>palaikymo</w:t>
      </w:r>
      <w:r w:rsidR="00DC1121" w:rsidRPr="00417371">
        <w:rPr>
          <w:noProof/>
          <w:lang w:val="lt-LT"/>
        </w:rPr>
        <w:t>,</w:t>
      </w:r>
      <w:r w:rsidR="008776E9" w:rsidRPr="00417371">
        <w:rPr>
          <w:noProof/>
          <w:lang w:val="lt-LT"/>
        </w:rPr>
        <w:t xml:space="preserve"> priežiūros</w:t>
      </w:r>
      <w:r w:rsidR="00DC1121" w:rsidRPr="00417371">
        <w:rPr>
          <w:noProof/>
          <w:lang w:val="lt-LT"/>
        </w:rPr>
        <w:t>, tobulinimo ir</w:t>
      </w:r>
      <w:r w:rsidR="008776E9" w:rsidRPr="00417371">
        <w:rPr>
          <w:noProof/>
          <w:lang w:val="lt-LT"/>
        </w:rPr>
        <w:t xml:space="preserve"> </w:t>
      </w:r>
      <w:r w:rsidR="00DC1121" w:rsidRPr="00417371">
        <w:rPr>
          <w:noProof/>
          <w:color w:val="000000"/>
          <w:lang w:val="lt-LT"/>
        </w:rPr>
        <w:t>duomenų saugos klausimais</w:t>
      </w:r>
      <w:r w:rsidR="00DC1121" w:rsidRPr="00417371">
        <w:rPr>
          <w:noProof/>
          <w:lang w:val="lt-LT"/>
        </w:rPr>
        <w:t>;</w:t>
      </w:r>
    </w:p>
    <w:p w14:paraId="07CC4572" w14:textId="1A405063" w:rsidR="008776E9" w:rsidRPr="00417371" w:rsidRDefault="008F32ED" w:rsidP="008776E9">
      <w:pPr>
        <w:ind w:firstLine="720"/>
        <w:jc w:val="both"/>
        <w:rPr>
          <w:noProof/>
          <w:lang w:val="lt-LT"/>
        </w:rPr>
      </w:pPr>
      <w:r w:rsidRPr="00417371">
        <w:rPr>
          <w:noProof/>
          <w:lang w:val="lt-LT"/>
        </w:rPr>
        <w:t>7</w:t>
      </w:r>
      <w:r w:rsidR="008776E9" w:rsidRPr="00417371">
        <w:rPr>
          <w:noProof/>
          <w:lang w:val="lt-LT"/>
        </w:rPr>
        <w:t>.</w:t>
      </w:r>
      <w:r w:rsidR="001D599B" w:rsidRPr="00417371">
        <w:rPr>
          <w:noProof/>
          <w:lang w:val="lt-LT"/>
        </w:rPr>
        <w:t>5</w:t>
      </w:r>
      <w:r w:rsidR="008776E9" w:rsidRPr="00417371">
        <w:rPr>
          <w:noProof/>
          <w:lang w:val="lt-LT"/>
        </w:rPr>
        <w:t>.</w:t>
      </w:r>
      <w:r w:rsidRPr="00417371">
        <w:rPr>
          <w:noProof/>
          <w:lang w:val="lt-LT"/>
        </w:rPr>
        <w:t xml:space="preserve"> </w:t>
      </w:r>
      <w:r w:rsidR="00DC1121" w:rsidRPr="00417371">
        <w:rPr>
          <w:noProof/>
          <w:lang w:val="lt-LT"/>
        </w:rPr>
        <w:t>a</w:t>
      </w:r>
      <w:r w:rsidR="00DC1121" w:rsidRPr="00417371">
        <w:rPr>
          <w:noProof/>
          <w:color w:val="000000"/>
          <w:lang w:val="lt-LT"/>
        </w:rPr>
        <w:t>dministruoja Registrą sudarančių komponentų (kompiuterių, operacinių sistemų, duomenų bazių valdymo sistemų, taikomųjų programų sistemų, ugniasienių, įsilaužimų aptikimo sistemų, duomenų perdavimo tinklų ir kt.) veikimą, nustato pažeidžiamas vietas ir saugos reikalavimų atitiktį galiojantiems Lietuvos Respublikos teisės aktams;</w:t>
      </w:r>
    </w:p>
    <w:p w14:paraId="65C1F3F2" w14:textId="77777777" w:rsidR="00417371" w:rsidRDefault="008F32ED" w:rsidP="008776E9">
      <w:pPr>
        <w:ind w:firstLine="720"/>
        <w:jc w:val="both"/>
        <w:rPr>
          <w:noProof/>
          <w:lang w:val="lt-LT"/>
        </w:rPr>
      </w:pPr>
      <w:r w:rsidRPr="00417371">
        <w:rPr>
          <w:noProof/>
          <w:lang w:val="lt-LT"/>
        </w:rPr>
        <w:t>7</w:t>
      </w:r>
      <w:r w:rsidR="008776E9" w:rsidRPr="00417371">
        <w:rPr>
          <w:noProof/>
          <w:lang w:val="lt-LT"/>
        </w:rPr>
        <w:t>.</w:t>
      </w:r>
      <w:r w:rsidR="001D599B" w:rsidRPr="00417371">
        <w:rPr>
          <w:noProof/>
          <w:lang w:val="lt-LT"/>
        </w:rPr>
        <w:t>6</w:t>
      </w:r>
      <w:r w:rsidR="008776E9" w:rsidRPr="00417371">
        <w:rPr>
          <w:noProof/>
          <w:lang w:val="lt-LT"/>
        </w:rPr>
        <w:t>.</w:t>
      </w:r>
      <w:r w:rsidRPr="00417371">
        <w:rPr>
          <w:noProof/>
          <w:lang w:val="lt-LT"/>
        </w:rPr>
        <w:t xml:space="preserve"> </w:t>
      </w:r>
      <w:r w:rsidR="008776E9" w:rsidRPr="00417371">
        <w:rPr>
          <w:noProof/>
          <w:lang w:val="lt-LT"/>
        </w:rPr>
        <w:t>registruoja elektroninės informacijos saugos incidentus, apie juos informuoja saugos įgaliotinį ir teikia dėl jų pasiūlymus;</w:t>
      </w:r>
    </w:p>
    <w:p w14:paraId="4290EBCC" w14:textId="36296379" w:rsidR="008776E9" w:rsidRPr="00417371" w:rsidRDefault="00417371" w:rsidP="008776E9">
      <w:pPr>
        <w:ind w:firstLine="720"/>
        <w:jc w:val="both"/>
        <w:rPr>
          <w:noProof/>
          <w:lang w:val="lt-LT"/>
        </w:rPr>
      </w:pPr>
      <w:r>
        <w:rPr>
          <w:noProof/>
          <w:lang w:val="lt-LT"/>
        </w:rPr>
        <w:t>7.7. vykdo Registro saugos įgaliotinio</w:t>
      </w:r>
      <w:r w:rsidR="00A3192C">
        <w:rPr>
          <w:noProof/>
          <w:lang w:val="lt-LT"/>
        </w:rPr>
        <w:t xml:space="preserve"> pateiktus</w:t>
      </w:r>
      <w:r>
        <w:rPr>
          <w:noProof/>
          <w:lang w:val="lt-LT"/>
        </w:rPr>
        <w:t xml:space="preserve"> </w:t>
      </w:r>
      <w:r w:rsidR="00A3192C">
        <w:rPr>
          <w:noProof/>
          <w:lang w:val="lt-LT"/>
        </w:rPr>
        <w:t>nurodymus ir</w:t>
      </w:r>
      <w:r w:rsidR="001D599B" w:rsidRPr="00417371">
        <w:rPr>
          <w:noProof/>
          <w:lang w:val="lt-LT"/>
        </w:rPr>
        <w:t xml:space="preserve"> </w:t>
      </w:r>
      <w:r w:rsidR="00A3192C">
        <w:rPr>
          <w:noProof/>
          <w:lang w:val="lt-LT"/>
        </w:rPr>
        <w:t>pavedimus;</w:t>
      </w:r>
    </w:p>
    <w:p w14:paraId="127D350A" w14:textId="7D339115" w:rsidR="00C018DE" w:rsidRPr="00417371" w:rsidRDefault="00C018DE" w:rsidP="008776E9">
      <w:pPr>
        <w:ind w:firstLine="720"/>
        <w:jc w:val="both"/>
        <w:rPr>
          <w:noProof/>
          <w:lang w:val="lt-LT"/>
        </w:rPr>
      </w:pPr>
      <w:r w:rsidRPr="00417371">
        <w:rPr>
          <w:noProof/>
          <w:lang w:val="lt-LT"/>
        </w:rPr>
        <w:t>7.</w:t>
      </w:r>
      <w:r w:rsidR="00A3192C">
        <w:rPr>
          <w:noProof/>
          <w:lang w:val="lt-LT"/>
        </w:rPr>
        <w:t>8</w:t>
      </w:r>
      <w:r w:rsidRPr="00417371">
        <w:rPr>
          <w:noProof/>
          <w:lang w:val="lt-LT"/>
        </w:rPr>
        <w:t xml:space="preserve">. vykdo kitas </w:t>
      </w:r>
      <w:r w:rsidR="001D599B" w:rsidRPr="00417371">
        <w:rPr>
          <w:noProof/>
          <w:lang w:val="lt-LT"/>
        </w:rPr>
        <w:t>R</w:t>
      </w:r>
      <w:r w:rsidRPr="00417371">
        <w:rPr>
          <w:noProof/>
          <w:lang w:val="lt-LT"/>
        </w:rPr>
        <w:t>egistro saugos politikos įgyvendinamuos</w:t>
      </w:r>
      <w:r w:rsidR="00417371" w:rsidRPr="00417371">
        <w:rPr>
          <w:noProof/>
          <w:lang w:val="lt-LT"/>
        </w:rPr>
        <w:t>iuose</w:t>
      </w:r>
      <w:r w:rsidRPr="00417371">
        <w:rPr>
          <w:noProof/>
          <w:lang w:val="lt-LT"/>
        </w:rPr>
        <w:t xml:space="preserve"> teisės aktuose nustatytas administratoriaus funkcijas.</w:t>
      </w:r>
    </w:p>
    <w:p w14:paraId="0345D0C3" w14:textId="5EA6692D" w:rsidR="008776E9" w:rsidRPr="00417371" w:rsidRDefault="008F32ED" w:rsidP="008776E9">
      <w:pPr>
        <w:ind w:firstLine="720"/>
        <w:jc w:val="both"/>
        <w:rPr>
          <w:noProof/>
          <w:lang w:val="lt-LT"/>
        </w:rPr>
      </w:pPr>
      <w:r w:rsidRPr="00417371">
        <w:rPr>
          <w:noProof/>
          <w:lang w:val="lt-LT"/>
        </w:rPr>
        <w:t>8</w:t>
      </w:r>
      <w:r w:rsidR="008776E9" w:rsidRPr="00417371">
        <w:rPr>
          <w:noProof/>
          <w:lang w:val="lt-LT"/>
        </w:rPr>
        <w:t>.</w:t>
      </w:r>
      <w:r w:rsidRPr="00417371">
        <w:rPr>
          <w:noProof/>
          <w:lang w:val="lt-LT"/>
        </w:rPr>
        <w:t xml:space="preserve"> </w:t>
      </w:r>
      <w:r w:rsidR="008776E9" w:rsidRPr="00417371">
        <w:rPr>
          <w:noProof/>
          <w:lang w:val="lt-LT"/>
        </w:rPr>
        <w:t xml:space="preserve">Siekdamas užtikrinti </w:t>
      </w:r>
      <w:r w:rsidR="007665E1" w:rsidRPr="00417371">
        <w:rPr>
          <w:noProof/>
          <w:lang w:val="lt-LT"/>
        </w:rPr>
        <w:t>Į</w:t>
      </w:r>
      <w:r w:rsidR="006D2DE5" w:rsidRPr="00417371">
        <w:rPr>
          <w:noProof/>
          <w:lang w:val="lt-LT"/>
        </w:rPr>
        <w:t>staigos</w:t>
      </w:r>
      <w:r w:rsidR="008776E9" w:rsidRPr="00417371">
        <w:rPr>
          <w:noProof/>
          <w:lang w:val="lt-LT"/>
        </w:rPr>
        <w:t xml:space="preserve"> administravimo efektyvumą taikant informacines technologijas, atsako už jų reikiamą lygį bei plėtrą:</w:t>
      </w:r>
    </w:p>
    <w:p w14:paraId="28667D84" w14:textId="145961E6" w:rsidR="008776E9" w:rsidRPr="008777C2" w:rsidRDefault="008F32ED" w:rsidP="008776E9">
      <w:pPr>
        <w:ind w:firstLine="720"/>
        <w:jc w:val="both"/>
        <w:rPr>
          <w:lang w:val="lt-LT"/>
        </w:rPr>
      </w:pPr>
      <w:r w:rsidRPr="008777C2">
        <w:rPr>
          <w:lang w:val="lt-LT"/>
        </w:rPr>
        <w:t>8</w:t>
      </w:r>
      <w:r w:rsidR="008776E9" w:rsidRPr="008777C2">
        <w:rPr>
          <w:lang w:val="lt-LT"/>
        </w:rPr>
        <w:t>.1.</w:t>
      </w:r>
      <w:r w:rsidRPr="008777C2">
        <w:rPr>
          <w:lang w:val="lt-LT"/>
        </w:rPr>
        <w:t xml:space="preserve"> </w:t>
      </w:r>
      <w:r w:rsidR="008776E9" w:rsidRPr="008777C2">
        <w:rPr>
          <w:lang w:val="lt-LT"/>
        </w:rPr>
        <w:t>vertina ir nustato kompiuterių, jų techninės ir programinės įrangos poreikį, kompiuterių tinklų plėtros galimybes, analizuoja informacinių technologijų rinką bei teikia siūlymus dėl kompiuterinės įrangos įsigijimo ar atnaujinimo;</w:t>
      </w:r>
    </w:p>
    <w:p w14:paraId="7EE9FF07" w14:textId="1FB177A1" w:rsidR="008776E9" w:rsidRPr="008777C2" w:rsidRDefault="008F32ED" w:rsidP="008776E9">
      <w:pPr>
        <w:ind w:firstLine="720"/>
        <w:jc w:val="both"/>
        <w:rPr>
          <w:lang w:val="lt-LT"/>
        </w:rPr>
      </w:pPr>
      <w:r w:rsidRPr="008777C2">
        <w:rPr>
          <w:lang w:val="lt-LT"/>
        </w:rPr>
        <w:t>8</w:t>
      </w:r>
      <w:r w:rsidR="008776E9" w:rsidRPr="008777C2">
        <w:rPr>
          <w:lang w:val="lt-LT"/>
        </w:rPr>
        <w:t>.2.</w:t>
      </w:r>
      <w:r w:rsidR="00110692" w:rsidRPr="008777C2">
        <w:rPr>
          <w:lang w:val="lt-LT"/>
        </w:rPr>
        <w:t xml:space="preserve"> </w:t>
      </w:r>
      <w:r w:rsidR="008776E9" w:rsidRPr="008777C2">
        <w:rPr>
          <w:lang w:val="lt-LT"/>
        </w:rPr>
        <w:t>konsultuoja kompiuterių, jų techninės ir programinės įrangos, detalių, eksploatacinių medžiagų bei remonto paslaugų pirkimo klausimais (derina perkamos kompiuterinės įrangos technines specifikacijas, bei kompiuterinės įrangos pirkimo sutartis)</w:t>
      </w:r>
      <w:r w:rsidRPr="008777C2">
        <w:rPr>
          <w:lang w:val="lt-LT"/>
        </w:rPr>
        <w:t>.</w:t>
      </w:r>
    </w:p>
    <w:p w14:paraId="77BE6591" w14:textId="0A254C13" w:rsidR="008776E9" w:rsidRPr="008777C2" w:rsidRDefault="008F32ED" w:rsidP="008776E9">
      <w:pPr>
        <w:ind w:firstLine="720"/>
        <w:jc w:val="both"/>
        <w:rPr>
          <w:lang w:val="lt-LT"/>
        </w:rPr>
      </w:pPr>
      <w:r w:rsidRPr="008777C2">
        <w:rPr>
          <w:lang w:val="lt-LT"/>
        </w:rPr>
        <w:lastRenderedPageBreak/>
        <w:t>9</w:t>
      </w:r>
      <w:r w:rsidR="008776E9" w:rsidRPr="008777C2">
        <w:rPr>
          <w:lang w:val="lt-LT"/>
        </w:rPr>
        <w:t>.</w:t>
      </w:r>
      <w:r w:rsidR="00110692" w:rsidRPr="008777C2">
        <w:rPr>
          <w:lang w:val="lt-LT"/>
        </w:rPr>
        <w:t xml:space="preserve"> </w:t>
      </w:r>
      <w:r w:rsidR="008776E9" w:rsidRPr="008777C2">
        <w:rPr>
          <w:lang w:val="lt-LT"/>
        </w:rPr>
        <w:t>Vykdo informacinių technologijų projektų valdymą: planuoja naujų projektų įgyvendinimą bei organizuoja esamų plėtrą.</w:t>
      </w:r>
    </w:p>
    <w:p w14:paraId="748D719E" w14:textId="588702FD" w:rsidR="00C47A03" w:rsidRPr="008777C2" w:rsidRDefault="00C47A03" w:rsidP="00C47A03">
      <w:pPr>
        <w:ind w:firstLine="720"/>
        <w:jc w:val="both"/>
        <w:rPr>
          <w:lang w:val="lt-LT"/>
        </w:rPr>
      </w:pPr>
      <w:r w:rsidRPr="008777C2">
        <w:rPr>
          <w:lang w:val="lt-LT"/>
        </w:rPr>
        <w:t>1</w:t>
      </w:r>
      <w:r w:rsidR="004323C1" w:rsidRPr="008777C2">
        <w:rPr>
          <w:lang w:val="lt-LT"/>
        </w:rPr>
        <w:t>0</w:t>
      </w:r>
      <w:r w:rsidRPr="008777C2">
        <w:rPr>
          <w:lang w:val="lt-LT"/>
        </w:rPr>
        <w:t>. Siekdamas užtikrinti įslaptintos informacijos fizinę apsaugą:</w:t>
      </w:r>
    </w:p>
    <w:p w14:paraId="714CB85A" w14:textId="328E1A58" w:rsidR="00C47A03" w:rsidRPr="008777C2" w:rsidRDefault="00C47A03" w:rsidP="00C47A03">
      <w:pPr>
        <w:ind w:firstLine="720"/>
        <w:jc w:val="both"/>
        <w:rPr>
          <w:lang w:val="lt-LT"/>
        </w:rPr>
      </w:pPr>
      <w:r w:rsidRPr="008777C2">
        <w:rPr>
          <w:lang w:val="lt-LT"/>
        </w:rPr>
        <w:t>1</w:t>
      </w:r>
      <w:r w:rsidR="004323C1" w:rsidRPr="008777C2">
        <w:rPr>
          <w:lang w:val="lt-LT"/>
        </w:rPr>
        <w:t>0</w:t>
      </w:r>
      <w:r w:rsidRPr="008777C2">
        <w:rPr>
          <w:lang w:val="lt-LT"/>
        </w:rPr>
        <w:t>.1.</w:t>
      </w:r>
      <w:r w:rsidRPr="008777C2">
        <w:rPr>
          <w:lang w:val="lt-LT"/>
        </w:rPr>
        <w:tab/>
        <w:t>užtikrina, kad patalpose, kuriose dirbama su įslaptinta informacija ar kuriose ji saugoma, būtų įdiegtos ir tinkamai veiktų reikiamos fizinės apsaugos priemonės;</w:t>
      </w:r>
    </w:p>
    <w:p w14:paraId="27493B93" w14:textId="516269E1" w:rsidR="00C47A03" w:rsidRPr="008777C2" w:rsidRDefault="00C47A03" w:rsidP="00C47A03">
      <w:pPr>
        <w:ind w:firstLine="720"/>
        <w:jc w:val="both"/>
        <w:rPr>
          <w:lang w:val="lt-LT"/>
        </w:rPr>
      </w:pPr>
      <w:r w:rsidRPr="008777C2">
        <w:rPr>
          <w:lang w:val="lt-LT"/>
        </w:rPr>
        <w:t>1</w:t>
      </w:r>
      <w:r w:rsidR="004323C1" w:rsidRPr="008777C2">
        <w:rPr>
          <w:lang w:val="lt-LT"/>
        </w:rPr>
        <w:t>0</w:t>
      </w:r>
      <w:r w:rsidRPr="008777C2">
        <w:rPr>
          <w:lang w:val="lt-LT"/>
        </w:rPr>
        <w:t>.2.</w:t>
      </w:r>
      <w:r w:rsidRPr="008777C2">
        <w:rPr>
          <w:lang w:val="lt-LT"/>
        </w:rPr>
        <w:tab/>
        <w:t>rengia fizinės apsaugos procedūras reglamentuojančius dokumentus, kontroliuoja, kaip laikomasi nustatytų procedūrų, periodiškai atlieka taikomų fizinės apsaugos priemonių patikrinimus;</w:t>
      </w:r>
    </w:p>
    <w:p w14:paraId="3F7F3904" w14:textId="11194E56" w:rsidR="00C47A03" w:rsidRPr="007665E1" w:rsidRDefault="00C47A03" w:rsidP="00C47A03">
      <w:pPr>
        <w:ind w:firstLine="720"/>
        <w:jc w:val="both"/>
        <w:rPr>
          <w:lang w:val="lt-LT"/>
        </w:rPr>
      </w:pPr>
      <w:r w:rsidRPr="007665E1">
        <w:rPr>
          <w:lang w:val="lt-LT"/>
        </w:rPr>
        <w:t>1</w:t>
      </w:r>
      <w:r w:rsidR="004323C1" w:rsidRPr="007665E1">
        <w:rPr>
          <w:lang w:val="lt-LT"/>
        </w:rPr>
        <w:t>0</w:t>
      </w:r>
      <w:r w:rsidRPr="007665E1">
        <w:rPr>
          <w:lang w:val="lt-LT"/>
        </w:rPr>
        <w:t>.3.</w:t>
      </w:r>
      <w:r w:rsidRPr="007665E1">
        <w:rPr>
          <w:lang w:val="lt-LT"/>
        </w:rPr>
        <w:tab/>
        <w:t>organizuoja darbuotojų mokymus;</w:t>
      </w:r>
    </w:p>
    <w:p w14:paraId="0EBB144A" w14:textId="59EC8400" w:rsidR="00C47A03" w:rsidRPr="007665E1" w:rsidRDefault="00C47A03" w:rsidP="00C47A03">
      <w:pPr>
        <w:ind w:firstLine="720"/>
        <w:jc w:val="both"/>
        <w:rPr>
          <w:lang w:val="lt-LT"/>
        </w:rPr>
      </w:pPr>
      <w:r w:rsidRPr="007665E1">
        <w:rPr>
          <w:lang w:val="lt-LT"/>
        </w:rPr>
        <w:t>1</w:t>
      </w:r>
      <w:r w:rsidR="004323C1" w:rsidRPr="007665E1">
        <w:rPr>
          <w:lang w:val="lt-LT"/>
        </w:rPr>
        <w:t>0</w:t>
      </w:r>
      <w:r w:rsidRPr="007665E1">
        <w:rPr>
          <w:lang w:val="lt-LT"/>
        </w:rPr>
        <w:t>.4.</w:t>
      </w:r>
      <w:r w:rsidRPr="007665E1">
        <w:rPr>
          <w:lang w:val="lt-LT"/>
        </w:rPr>
        <w:tab/>
        <w:t>teikia direktoriui siūlymus dėl patalpų suskirstymo į saugumo zonas;</w:t>
      </w:r>
    </w:p>
    <w:p w14:paraId="3A061973" w14:textId="6190C8AB" w:rsidR="00C47A03" w:rsidRPr="007665E1" w:rsidRDefault="00C47A03" w:rsidP="00C47A03">
      <w:pPr>
        <w:ind w:firstLine="720"/>
        <w:jc w:val="both"/>
        <w:rPr>
          <w:lang w:val="lt-LT"/>
        </w:rPr>
      </w:pPr>
      <w:r w:rsidRPr="007665E1">
        <w:rPr>
          <w:lang w:val="lt-LT"/>
        </w:rPr>
        <w:t>1</w:t>
      </w:r>
      <w:r w:rsidR="004323C1" w:rsidRPr="007665E1">
        <w:rPr>
          <w:lang w:val="lt-LT"/>
        </w:rPr>
        <w:t>0</w:t>
      </w:r>
      <w:r w:rsidRPr="007665E1">
        <w:rPr>
          <w:lang w:val="lt-LT"/>
        </w:rPr>
        <w:t>.5.</w:t>
      </w:r>
      <w:r w:rsidRPr="007665E1">
        <w:rPr>
          <w:lang w:val="lt-LT"/>
        </w:rPr>
        <w:tab/>
        <w:t>praneša</w:t>
      </w:r>
      <w:r w:rsidR="00FE2992">
        <w:rPr>
          <w:lang w:val="lt-LT"/>
        </w:rPr>
        <w:t xml:space="preserve"> </w:t>
      </w:r>
      <w:r w:rsidRPr="007665E1">
        <w:rPr>
          <w:lang w:val="lt-LT"/>
        </w:rPr>
        <w:t xml:space="preserve">direktoriui apie pastebėtus patalpų, seifų, metalinių spintų apsaugos priemonių bei instaliacijų pažeidimus ir imasi priemonių jiems pašalinti. </w:t>
      </w:r>
    </w:p>
    <w:p w14:paraId="41936C54" w14:textId="77777777" w:rsidR="00726BF8" w:rsidRPr="007665E1" w:rsidRDefault="00726BF8" w:rsidP="00726BF8">
      <w:pPr>
        <w:ind w:firstLine="720"/>
        <w:jc w:val="both"/>
        <w:rPr>
          <w:lang w:val="lt-LT"/>
        </w:rPr>
      </w:pPr>
      <w:r w:rsidRPr="007665E1">
        <w:rPr>
          <w:lang w:val="lt-LT"/>
        </w:rPr>
        <w:t>11. Pagal savo kompetenciją nagrinėja skundus, pareiškimus, prašymus, siūlymus ir kitokio pobūdžio raštus ir rengia atsakymus į juos.</w:t>
      </w:r>
    </w:p>
    <w:p w14:paraId="4FAFA41D" w14:textId="4D9AA2EB" w:rsidR="00726BF8" w:rsidRDefault="00A97583" w:rsidP="00A97583">
      <w:pPr>
        <w:pStyle w:val="BodyTextIndent"/>
        <w:ind w:left="0" w:firstLine="720"/>
        <w:rPr>
          <w:lang w:val="lt-LT"/>
        </w:rPr>
      </w:pPr>
      <w:r>
        <w:rPr>
          <w:lang w:val="lt-LT"/>
        </w:rPr>
        <w:t xml:space="preserve">12. </w:t>
      </w:r>
      <w:r w:rsidR="00FE2992">
        <w:rPr>
          <w:lang w:val="lt-LT"/>
        </w:rPr>
        <w:t xml:space="preserve">Pagal kompetenciją ir suteiktus įgaliojimus </w:t>
      </w:r>
      <w:r>
        <w:rPr>
          <w:lang w:val="lt-LT"/>
        </w:rPr>
        <w:t>d</w:t>
      </w:r>
      <w:r w:rsidR="00726BF8" w:rsidRPr="007665E1">
        <w:rPr>
          <w:lang w:val="lt-LT"/>
        </w:rPr>
        <w:t xml:space="preserve">alyvauja </w:t>
      </w:r>
      <w:r w:rsidR="007665E1">
        <w:rPr>
          <w:lang w:val="lt-LT"/>
        </w:rPr>
        <w:t>Į</w:t>
      </w:r>
      <w:r w:rsidR="00726BF8" w:rsidRPr="007665E1">
        <w:rPr>
          <w:lang w:val="lt-LT"/>
        </w:rPr>
        <w:t>staigos sudaromų komisijų darbe.</w:t>
      </w:r>
    </w:p>
    <w:p w14:paraId="65EC5B3A" w14:textId="0877E986" w:rsidR="00A97583" w:rsidRPr="007665E1" w:rsidRDefault="00A97583" w:rsidP="00A97583">
      <w:pPr>
        <w:pStyle w:val="BodyTextIndent"/>
        <w:ind w:left="0" w:firstLine="720"/>
        <w:rPr>
          <w:lang w:val="lt-LT"/>
        </w:rPr>
      </w:pPr>
      <w:r>
        <w:rPr>
          <w:lang w:val="lt-LT"/>
        </w:rPr>
        <w:t>13. Laikinai nesant kitų Skyriaus darbuotojų (dėl atostogų, ligos, komandiruotės ir panašių priežasčių) Įstaigos direktoriaus įsakymu ar Skyriaus vadovo pavedimu pagal turimą kompetenciją juos pavaduoja ir vykdo jų funkcijas.</w:t>
      </w:r>
    </w:p>
    <w:p w14:paraId="2037BEF5" w14:textId="0F63CFC5" w:rsidR="00726BF8" w:rsidRPr="007665E1" w:rsidRDefault="00726BF8" w:rsidP="00726BF8">
      <w:pPr>
        <w:pStyle w:val="BodyTextIndent"/>
        <w:ind w:left="0" w:firstLine="720"/>
        <w:rPr>
          <w:lang w:val="lt-LT"/>
        </w:rPr>
      </w:pPr>
      <w:r w:rsidRPr="007665E1">
        <w:rPr>
          <w:lang w:val="lt-LT"/>
        </w:rPr>
        <w:t>1</w:t>
      </w:r>
      <w:r w:rsidR="00A97583">
        <w:rPr>
          <w:lang w:val="lt-LT"/>
        </w:rPr>
        <w:t>4</w:t>
      </w:r>
      <w:r w:rsidRPr="007665E1">
        <w:rPr>
          <w:lang w:val="lt-LT"/>
        </w:rPr>
        <w:t xml:space="preserve">. Pagal kompetenciją vykdo kitus direktoriaus ir </w:t>
      </w:r>
      <w:r w:rsidR="00B82EFB">
        <w:rPr>
          <w:lang w:val="lt-LT"/>
        </w:rPr>
        <w:t>S</w:t>
      </w:r>
      <w:r w:rsidRPr="007665E1">
        <w:rPr>
          <w:lang w:val="lt-LT"/>
        </w:rPr>
        <w:t xml:space="preserve">kyriaus vadovo nenuolatinio pobūdžio pavedimus tam, kad būtų pasiekti </w:t>
      </w:r>
      <w:r w:rsidR="007665E1" w:rsidRPr="007665E1">
        <w:rPr>
          <w:lang w:val="lt-LT"/>
        </w:rPr>
        <w:t>Į</w:t>
      </w:r>
      <w:r w:rsidRPr="007665E1">
        <w:rPr>
          <w:lang w:val="lt-LT"/>
        </w:rPr>
        <w:t xml:space="preserve">staigos strateginiai tikslai ar </w:t>
      </w:r>
      <w:r w:rsidR="007665E1" w:rsidRPr="007665E1">
        <w:rPr>
          <w:lang w:val="lt-LT"/>
        </w:rPr>
        <w:t>Į</w:t>
      </w:r>
      <w:r w:rsidRPr="007665E1">
        <w:rPr>
          <w:lang w:val="lt-LT"/>
        </w:rPr>
        <w:t xml:space="preserve">gyvendinti </w:t>
      </w:r>
      <w:r w:rsidR="00B82EFB">
        <w:rPr>
          <w:lang w:val="lt-LT"/>
        </w:rPr>
        <w:t>S</w:t>
      </w:r>
      <w:r w:rsidRPr="007665E1">
        <w:rPr>
          <w:lang w:val="lt-LT"/>
        </w:rPr>
        <w:t>kyriui keliami uždaviniai.</w:t>
      </w:r>
    </w:p>
    <w:p w14:paraId="43D24427" w14:textId="77777777" w:rsidR="00C47A03" w:rsidRPr="008777C2" w:rsidRDefault="00C47A03" w:rsidP="00E37A6A">
      <w:pPr>
        <w:numPr>
          <w:ilvl w:val="12"/>
          <w:numId w:val="0"/>
        </w:numPr>
        <w:jc w:val="both"/>
        <w:rPr>
          <w:lang w:val="lt-LT"/>
        </w:rPr>
      </w:pPr>
    </w:p>
    <w:p w14:paraId="6E9BD20E" w14:textId="77777777" w:rsidR="007665E1" w:rsidRDefault="004A3B2B" w:rsidP="004A3B2B">
      <w:pPr>
        <w:jc w:val="center"/>
        <w:rPr>
          <w:b/>
          <w:lang w:val="lt-LT"/>
        </w:rPr>
      </w:pPr>
      <w:r w:rsidRPr="008777C2">
        <w:rPr>
          <w:b/>
          <w:lang w:val="lt-LT"/>
        </w:rPr>
        <w:t>III</w:t>
      </w:r>
      <w:r w:rsidR="007665E1">
        <w:rPr>
          <w:b/>
          <w:lang w:val="lt-LT"/>
        </w:rPr>
        <w:t xml:space="preserve"> SKYRIUS</w:t>
      </w:r>
    </w:p>
    <w:p w14:paraId="6CAECC4E" w14:textId="60E5E555" w:rsidR="004A3B2B" w:rsidRPr="008777C2" w:rsidRDefault="004A3B2B" w:rsidP="004A3B2B">
      <w:pPr>
        <w:jc w:val="center"/>
        <w:rPr>
          <w:b/>
          <w:lang w:val="lt-LT"/>
        </w:rPr>
      </w:pPr>
      <w:r w:rsidRPr="008777C2">
        <w:rPr>
          <w:b/>
          <w:lang w:val="lt-LT"/>
        </w:rPr>
        <w:t>DARBUOTOJO TEISĖS</w:t>
      </w:r>
    </w:p>
    <w:p w14:paraId="08E0B072" w14:textId="77777777" w:rsidR="004A3B2B" w:rsidRPr="008777C2" w:rsidRDefault="004A3B2B" w:rsidP="004A3B2B">
      <w:pPr>
        <w:jc w:val="both"/>
        <w:rPr>
          <w:lang w:val="lt-LT"/>
        </w:rPr>
      </w:pPr>
    </w:p>
    <w:p w14:paraId="2EDDAC4E" w14:textId="72510795" w:rsidR="004A3B2B" w:rsidRPr="008777C2" w:rsidRDefault="00110692" w:rsidP="004A3B2B">
      <w:pPr>
        <w:ind w:firstLine="709"/>
        <w:jc w:val="both"/>
        <w:rPr>
          <w:lang w:val="lt-LT"/>
        </w:rPr>
      </w:pPr>
      <w:r w:rsidRPr="008777C2">
        <w:rPr>
          <w:lang w:val="lt-LT"/>
        </w:rPr>
        <w:t>1</w:t>
      </w:r>
      <w:r w:rsidR="00A97583">
        <w:rPr>
          <w:lang w:val="lt-LT"/>
        </w:rPr>
        <w:t>5</w:t>
      </w:r>
      <w:r w:rsidR="004A3B2B" w:rsidRPr="008777C2">
        <w:rPr>
          <w:lang w:val="lt-LT"/>
        </w:rPr>
        <w:t xml:space="preserve">. </w:t>
      </w:r>
      <w:r w:rsidR="007665E1">
        <w:rPr>
          <w:lang w:val="lt-LT"/>
        </w:rPr>
        <w:t>S</w:t>
      </w:r>
      <w:r w:rsidR="00D862AC" w:rsidRPr="008777C2">
        <w:rPr>
          <w:lang w:val="lt-LT"/>
        </w:rPr>
        <w:t>pecialistas</w:t>
      </w:r>
      <w:r w:rsidR="00167241" w:rsidRPr="008777C2">
        <w:rPr>
          <w:lang w:val="lt-LT"/>
        </w:rPr>
        <w:t xml:space="preserve"> </w:t>
      </w:r>
      <w:r w:rsidR="004A3B2B" w:rsidRPr="008777C2">
        <w:rPr>
          <w:lang w:val="lt-LT"/>
        </w:rPr>
        <w:t>turi teisę:</w:t>
      </w:r>
    </w:p>
    <w:p w14:paraId="0927EA3B" w14:textId="7F7EC797" w:rsidR="004A3B2B" w:rsidRPr="008777C2" w:rsidRDefault="00110692" w:rsidP="004A3B2B">
      <w:pPr>
        <w:ind w:firstLine="709"/>
        <w:jc w:val="both"/>
        <w:rPr>
          <w:lang w:val="lt-LT"/>
        </w:rPr>
      </w:pPr>
      <w:r w:rsidRPr="008777C2">
        <w:rPr>
          <w:lang w:val="lt-LT"/>
        </w:rPr>
        <w:t>1</w:t>
      </w:r>
      <w:r w:rsidR="00A97583">
        <w:rPr>
          <w:lang w:val="lt-LT"/>
        </w:rPr>
        <w:t>5</w:t>
      </w:r>
      <w:r w:rsidR="004A3B2B" w:rsidRPr="008777C2">
        <w:rPr>
          <w:lang w:val="lt-LT"/>
        </w:rPr>
        <w:t xml:space="preserve">.1. </w:t>
      </w:r>
      <w:r w:rsidR="00726BF8" w:rsidRPr="008777C2">
        <w:rPr>
          <w:lang w:val="lt-LT"/>
        </w:rPr>
        <w:t>t</w:t>
      </w:r>
      <w:r w:rsidR="004A3B2B" w:rsidRPr="008777C2">
        <w:rPr>
          <w:lang w:val="lt-LT"/>
        </w:rPr>
        <w:t>urėti savo darbo vietą ir ryšio priemones;</w:t>
      </w:r>
    </w:p>
    <w:p w14:paraId="5B518E42" w14:textId="6AACCC07" w:rsidR="004A3B2B" w:rsidRPr="008777C2" w:rsidRDefault="00110692" w:rsidP="004A3B2B">
      <w:pPr>
        <w:ind w:firstLine="709"/>
        <w:jc w:val="both"/>
        <w:rPr>
          <w:lang w:val="lt-LT"/>
        </w:rPr>
      </w:pPr>
      <w:r w:rsidRPr="008777C2">
        <w:rPr>
          <w:lang w:val="lt-LT"/>
        </w:rPr>
        <w:t>1</w:t>
      </w:r>
      <w:r w:rsidR="00A97583">
        <w:rPr>
          <w:lang w:val="lt-LT"/>
        </w:rPr>
        <w:t>5</w:t>
      </w:r>
      <w:r w:rsidR="004A3B2B" w:rsidRPr="008777C2">
        <w:rPr>
          <w:lang w:val="lt-LT"/>
        </w:rPr>
        <w:t xml:space="preserve">.2. </w:t>
      </w:r>
      <w:r w:rsidR="00726BF8" w:rsidRPr="008777C2">
        <w:rPr>
          <w:lang w:val="lt-LT"/>
        </w:rPr>
        <w:t>k</w:t>
      </w:r>
      <w:r w:rsidR="004A3B2B" w:rsidRPr="008777C2">
        <w:rPr>
          <w:lang w:val="lt-LT"/>
        </w:rPr>
        <w:t xml:space="preserve">opijuoti dokumentus, jeigu tai nėra </w:t>
      </w:r>
      <w:r w:rsidR="0092678A">
        <w:rPr>
          <w:lang w:val="lt-LT"/>
        </w:rPr>
        <w:t>Į</w:t>
      </w:r>
      <w:r w:rsidR="004A3B2B" w:rsidRPr="008777C2">
        <w:rPr>
          <w:lang w:val="lt-LT"/>
        </w:rPr>
        <w:t>staigos komercinė, profesinė ar tarnybinė paslaptis;</w:t>
      </w:r>
    </w:p>
    <w:p w14:paraId="62CB55FD" w14:textId="0B62AF6F" w:rsidR="004A3B2B" w:rsidRPr="008777C2" w:rsidRDefault="00110692" w:rsidP="004A3B2B">
      <w:pPr>
        <w:pStyle w:val="BodyTextIndent"/>
        <w:ind w:left="0" w:firstLine="709"/>
        <w:rPr>
          <w:lang w:val="lt-LT"/>
        </w:rPr>
      </w:pPr>
      <w:r w:rsidRPr="008777C2">
        <w:rPr>
          <w:lang w:val="lt-LT"/>
        </w:rPr>
        <w:t>1</w:t>
      </w:r>
      <w:r w:rsidR="00A97583">
        <w:rPr>
          <w:lang w:val="lt-LT"/>
        </w:rPr>
        <w:t>5</w:t>
      </w:r>
      <w:r w:rsidR="004A3B2B" w:rsidRPr="008777C2">
        <w:rPr>
          <w:lang w:val="lt-LT"/>
        </w:rPr>
        <w:t xml:space="preserve">.3. </w:t>
      </w:r>
      <w:r w:rsidR="00726BF8" w:rsidRPr="008777C2">
        <w:rPr>
          <w:lang w:val="lt-LT"/>
        </w:rPr>
        <w:t>n</w:t>
      </w:r>
      <w:r w:rsidR="004A3B2B" w:rsidRPr="008777C2">
        <w:rPr>
          <w:lang w:val="lt-LT"/>
        </w:rPr>
        <w:t xml:space="preserve">audotis </w:t>
      </w:r>
      <w:r w:rsidR="007665E1">
        <w:rPr>
          <w:lang w:val="lt-LT"/>
        </w:rPr>
        <w:t>Į</w:t>
      </w:r>
      <w:r w:rsidR="004A3B2B" w:rsidRPr="008777C2">
        <w:rPr>
          <w:lang w:val="lt-LT"/>
        </w:rPr>
        <w:t>staigos archyvine medžiaga, kompiuteriniu informaciniu fondu;</w:t>
      </w:r>
    </w:p>
    <w:p w14:paraId="2DAEA6D9" w14:textId="3E12E433" w:rsidR="004A3B2B" w:rsidRDefault="00110692" w:rsidP="004A3B2B">
      <w:pPr>
        <w:ind w:firstLine="709"/>
        <w:jc w:val="both"/>
        <w:rPr>
          <w:lang w:val="lt-LT"/>
        </w:rPr>
      </w:pPr>
      <w:r w:rsidRPr="008777C2">
        <w:rPr>
          <w:lang w:val="lt-LT"/>
        </w:rPr>
        <w:t>1</w:t>
      </w:r>
      <w:r w:rsidR="00A97583">
        <w:rPr>
          <w:lang w:val="lt-LT"/>
        </w:rPr>
        <w:t>5</w:t>
      </w:r>
      <w:r w:rsidR="004A3B2B" w:rsidRPr="008777C2">
        <w:rPr>
          <w:lang w:val="lt-LT"/>
        </w:rPr>
        <w:t xml:space="preserve">.4. </w:t>
      </w:r>
      <w:r w:rsidR="00726BF8" w:rsidRPr="008777C2">
        <w:rPr>
          <w:lang w:val="lt-LT"/>
        </w:rPr>
        <w:t>g</w:t>
      </w:r>
      <w:r w:rsidR="004A3B2B" w:rsidRPr="008777C2">
        <w:rPr>
          <w:lang w:val="lt-LT"/>
        </w:rPr>
        <w:t xml:space="preserve">auti </w:t>
      </w:r>
      <w:r w:rsidR="004D3284">
        <w:rPr>
          <w:lang w:val="lt-LT"/>
        </w:rPr>
        <w:t xml:space="preserve">darbo funkcijoms vykdyti reikalingą </w:t>
      </w:r>
      <w:r w:rsidR="004A3B2B" w:rsidRPr="008777C2">
        <w:rPr>
          <w:lang w:val="lt-LT"/>
        </w:rPr>
        <w:t>informaciją</w:t>
      </w:r>
      <w:r w:rsidR="004D3284">
        <w:rPr>
          <w:lang w:val="lt-LT"/>
        </w:rPr>
        <w:t xml:space="preserve"> ir</w:t>
      </w:r>
      <w:r w:rsidR="004A3B2B" w:rsidRPr="008777C2">
        <w:rPr>
          <w:lang w:val="lt-LT"/>
        </w:rPr>
        <w:t xml:space="preserve"> duomenis iš kitų </w:t>
      </w:r>
      <w:r w:rsidR="007665E1">
        <w:rPr>
          <w:lang w:val="lt-LT"/>
        </w:rPr>
        <w:t>Į</w:t>
      </w:r>
      <w:r w:rsidR="004A3B2B" w:rsidRPr="008777C2">
        <w:rPr>
          <w:lang w:val="lt-LT"/>
        </w:rPr>
        <w:t>staigos padalinių ir atskirų darbuotojų;</w:t>
      </w:r>
    </w:p>
    <w:p w14:paraId="75C95D14" w14:textId="111DF310" w:rsidR="00157CF0" w:rsidRPr="008777C2" w:rsidRDefault="00157CF0" w:rsidP="004A3B2B">
      <w:pPr>
        <w:ind w:firstLine="709"/>
        <w:jc w:val="both"/>
        <w:rPr>
          <w:lang w:val="lt-LT"/>
        </w:rPr>
      </w:pPr>
      <w:r>
        <w:rPr>
          <w:lang w:val="lt-LT"/>
        </w:rPr>
        <w:t xml:space="preserve">15.5. nustatyta tvarka </w:t>
      </w:r>
      <w:r w:rsidR="00821A27">
        <w:rPr>
          <w:lang w:val="lt-LT"/>
        </w:rPr>
        <w:t xml:space="preserve">tobulinti </w:t>
      </w:r>
      <w:r>
        <w:rPr>
          <w:lang w:val="lt-LT"/>
        </w:rPr>
        <w:t>kvalifikaciją;</w:t>
      </w:r>
    </w:p>
    <w:p w14:paraId="0029C297" w14:textId="3D46DEAF" w:rsidR="007665E1" w:rsidRDefault="00110692" w:rsidP="007665E1">
      <w:pPr>
        <w:pStyle w:val="BodyTextIndent"/>
        <w:ind w:left="0" w:firstLine="709"/>
        <w:rPr>
          <w:lang w:val="lt-LT"/>
        </w:rPr>
      </w:pPr>
      <w:r w:rsidRPr="008777C2">
        <w:rPr>
          <w:lang w:val="lt-LT"/>
        </w:rPr>
        <w:t>1</w:t>
      </w:r>
      <w:r w:rsidR="00A97583">
        <w:rPr>
          <w:lang w:val="lt-LT"/>
        </w:rPr>
        <w:t>5</w:t>
      </w:r>
      <w:r w:rsidR="004A3B2B" w:rsidRPr="008777C2">
        <w:rPr>
          <w:lang w:val="lt-LT"/>
        </w:rPr>
        <w:t>.</w:t>
      </w:r>
      <w:r w:rsidR="00157CF0">
        <w:rPr>
          <w:lang w:val="lt-LT"/>
        </w:rPr>
        <w:t>6</w:t>
      </w:r>
      <w:r w:rsidR="004A3B2B" w:rsidRPr="008777C2">
        <w:rPr>
          <w:lang w:val="lt-LT"/>
        </w:rPr>
        <w:t xml:space="preserve">. </w:t>
      </w:r>
      <w:r w:rsidR="007665E1" w:rsidRPr="000B608B">
        <w:rPr>
          <w:lang w:val="lt-LT"/>
        </w:rPr>
        <w:t xml:space="preserve">gauti </w:t>
      </w:r>
      <w:r w:rsidR="007665E1">
        <w:rPr>
          <w:lang w:val="lt-LT"/>
        </w:rPr>
        <w:t xml:space="preserve">darbo funkcijoms vykdyti būtinus </w:t>
      </w:r>
      <w:r w:rsidR="007665E1" w:rsidRPr="000B608B">
        <w:rPr>
          <w:lang w:val="lt-LT"/>
        </w:rPr>
        <w:t xml:space="preserve">darbo įrankius </w:t>
      </w:r>
      <w:r w:rsidR="007665E1">
        <w:rPr>
          <w:lang w:val="lt-LT"/>
        </w:rPr>
        <w:t>ir</w:t>
      </w:r>
      <w:r w:rsidR="007665E1" w:rsidRPr="000B608B">
        <w:rPr>
          <w:lang w:val="lt-LT"/>
        </w:rPr>
        <w:t xml:space="preserve"> prietaisus</w:t>
      </w:r>
      <w:r w:rsidR="007665E1">
        <w:rPr>
          <w:lang w:val="lt-LT"/>
        </w:rPr>
        <w:t xml:space="preserve"> bei</w:t>
      </w:r>
      <w:r w:rsidR="007665E1" w:rsidRPr="000B608B">
        <w:rPr>
          <w:lang w:val="lt-LT"/>
        </w:rPr>
        <w:t xml:space="preserve"> spec</w:t>
      </w:r>
      <w:r w:rsidR="007665E1">
        <w:rPr>
          <w:lang w:val="lt-LT"/>
        </w:rPr>
        <w:t>ialiuosius</w:t>
      </w:r>
      <w:r w:rsidR="007665E1" w:rsidRPr="000B608B">
        <w:rPr>
          <w:lang w:val="lt-LT"/>
        </w:rPr>
        <w:t xml:space="preserve"> drabužius</w:t>
      </w:r>
      <w:r w:rsidR="007665E1">
        <w:rPr>
          <w:lang w:val="lt-LT"/>
        </w:rPr>
        <w:t>.</w:t>
      </w:r>
    </w:p>
    <w:p w14:paraId="53D1DB00" w14:textId="5D1ADCDE" w:rsidR="004A3B2B" w:rsidRPr="008777C2" w:rsidRDefault="004A3B2B" w:rsidP="007665E1">
      <w:pPr>
        <w:pStyle w:val="BodyTextIndent"/>
        <w:ind w:left="0" w:firstLine="709"/>
        <w:rPr>
          <w:lang w:val="lt-LT"/>
        </w:rPr>
      </w:pPr>
    </w:p>
    <w:p w14:paraId="40B008C0" w14:textId="77777777" w:rsidR="007665E1" w:rsidRDefault="004A3B2B" w:rsidP="004A3B2B">
      <w:pPr>
        <w:ind w:left="285"/>
        <w:jc w:val="center"/>
        <w:rPr>
          <w:b/>
          <w:lang w:val="lt-LT"/>
        </w:rPr>
      </w:pPr>
      <w:r w:rsidRPr="008777C2">
        <w:rPr>
          <w:b/>
          <w:lang w:val="lt-LT"/>
        </w:rPr>
        <w:t>IV</w:t>
      </w:r>
      <w:r w:rsidR="007665E1">
        <w:rPr>
          <w:b/>
          <w:lang w:val="lt-LT"/>
        </w:rPr>
        <w:t xml:space="preserve"> SKYRIUS</w:t>
      </w:r>
    </w:p>
    <w:p w14:paraId="34CB8384" w14:textId="3408624E" w:rsidR="004A3B2B" w:rsidRPr="008777C2" w:rsidRDefault="004A3B2B" w:rsidP="004A3B2B">
      <w:pPr>
        <w:ind w:left="285"/>
        <w:jc w:val="center"/>
        <w:rPr>
          <w:b/>
          <w:lang w:val="lt-LT"/>
        </w:rPr>
      </w:pPr>
      <w:r w:rsidRPr="008777C2">
        <w:rPr>
          <w:b/>
          <w:lang w:val="lt-LT"/>
        </w:rPr>
        <w:t>DARBUOTOJO ATSAKOMYBĖ</w:t>
      </w:r>
    </w:p>
    <w:p w14:paraId="7E8123BC" w14:textId="77777777" w:rsidR="004A3B2B" w:rsidRPr="008777C2" w:rsidRDefault="004A3B2B" w:rsidP="004A3B2B">
      <w:pPr>
        <w:ind w:firstLine="709"/>
        <w:jc w:val="both"/>
        <w:rPr>
          <w:lang w:val="lt-LT"/>
        </w:rPr>
      </w:pPr>
    </w:p>
    <w:p w14:paraId="3B44D9C2" w14:textId="6977FD69" w:rsidR="004A3B2B" w:rsidRPr="008777C2" w:rsidRDefault="00CD4839" w:rsidP="004A3B2B">
      <w:pPr>
        <w:ind w:firstLine="709"/>
        <w:jc w:val="both"/>
        <w:rPr>
          <w:lang w:val="lt-LT"/>
        </w:rPr>
      </w:pPr>
      <w:r w:rsidRPr="008777C2">
        <w:rPr>
          <w:lang w:val="lt-LT"/>
        </w:rPr>
        <w:t>1</w:t>
      </w:r>
      <w:r w:rsidR="00A97583">
        <w:rPr>
          <w:lang w:val="lt-LT"/>
        </w:rPr>
        <w:t>6</w:t>
      </w:r>
      <w:r w:rsidR="004A3B2B" w:rsidRPr="008777C2">
        <w:rPr>
          <w:lang w:val="lt-LT"/>
        </w:rPr>
        <w:t xml:space="preserve">. </w:t>
      </w:r>
      <w:r w:rsidR="007665E1">
        <w:rPr>
          <w:lang w:val="lt-LT"/>
        </w:rPr>
        <w:t>S</w:t>
      </w:r>
      <w:r w:rsidR="004211DD" w:rsidRPr="008777C2">
        <w:rPr>
          <w:lang w:val="lt-LT"/>
        </w:rPr>
        <w:t>pecialistas</w:t>
      </w:r>
      <w:r w:rsidR="001C03D9" w:rsidRPr="008777C2">
        <w:rPr>
          <w:lang w:val="lt-LT"/>
        </w:rPr>
        <w:t xml:space="preserve"> </w:t>
      </w:r>
      <w:r w:rsidR="00726BF8" w:rsidRPr="008777C2">
        <w:rPr>
          <w:lang w:val="lt-LT"/>
        </w:rPr>
        <w:t xml:space="preserve">už jam priskirtų pareigų ir funkcijų nevykdymą arba netinkamą vykdymą atsako </w:t>
      </w:r>
      <w:r w:rsidR="00C8728B" w:rsidRPr="00A759E6">
        <w:rPr>
          <w:lang w:val="lt-LT"/>
        </w:rPr>
        <w:t>Lietuvos Respublikos įstatymų</w:t>
      </w:r>
      <w:r w:rsidR="00A97583">
        <w:rPr>
          <w:lang w:val="lt-LT"/>
        </w:rPr>
        <w:t xml:space="preserve"> ir</w:t>
      </w:r>
      <w:r w:rsidR="007665E1">
        <w:rPr>
          <w:lang w:val="lt-LT"/>
        </w:rPr>
        <w:t xml:space="preserve"> Į</w:t>
      </w:r>
      <w:r w:rsidR="007665E1" w:rsidRPr="005B7EAA">
        <w:rPr>
          <w:lang w:val="lt-LT"/>
        </w:rPr>
        <w:t xml:space="preserve">staigos vidaus teisės aktų </w:t>
      </w:r>
      <w:r w:rsidR="00C8728B" w:rsidRPr="00A759E6">
        <w:rPr>
          <w:lang w:val="lt-LT"/>
        </w:rPr>
        <w:t>nustatyta tvarka</w:t>
      </w:r>
      <w:r w:rsidR="00726BF8" w:rsidRPr="008777C2">
        <w:rPr>
          <w:lang w:val="lt-LT"/>
        </w:rPr>
        <w:t>.</w:t>
      </w:r>
    </w:p>
    <w:p w14:paraId="5B62C80F" w14:textId="77777777" w:rsidR="004A3B2B" w:rsidRPr="008777C2" w:rsidRDefault="004A3B2B" w:rsidP="004A3B2B">
      <w:pPr>
        <w:jc w:val="both"/>
        <w:rPr>
          <w:lang w:val="lt-LT"/>
        </w:rPr>
      </w:pPr>
    </w:p>
    <w:p w14:paraId="77A1C675" w14:textId="77777777" w:rsidR="00E37A6A" w:rsidRPr="008777C2" w:rsidRDefault="00E37A6A" w:rsidP="00E37A6A">
      <w:pPr>
        <w:jc w:val="both"/>
        <w:rPr>
          <w:lang w:val="lt-LT"/>
        </w:rPr>
      </w:pPr>
    </w:p>
    <w:p w14:paraId="14475CA2" w14:textId="77777777" w:rsidR="00E37A6A" w:rsidRPr="008777C2" w:rsidRDefault="00E37A6A" w:rsidP="00E37A6A">
      <w:pPr>
        <w:jc w:val="both"/>
        <w:rPr>
          <w:lang w:val="lt-LT"/>
        </w:rPr>
      </w:pPr>
    </w:p>
    <w:p w14:paraId="66BF3C92" w14:textId="77777777" w:rsidR="008777C2" w:rsidRPr="00B55B8D" w:rsidRDefault="008777C2" w:rsidP="008777C2">
      <w:pPr>
        <w:jc w:val="both"/>
        <w:rPr>
          <w:i/>
          <w:iCs/>
          <w:lang w:val="lt-LT"/>
        </w:rPr>
      </w:pPr>
      <w:bookmarkStart w:id="0" w:name="_Hlk534790503"/>
      <w:r w:rsidRPr="00B55B8D">
        <w:rPr>
          <w:i/>
          <w:iCs/>
          <w:lang w:val="lt-LT"/>
        </w:rPr>
        <w:t>Susipažinau ir įsipareigoju juos vykdyti</w:t>
      </w:r>
      <w:r w:rsidRPr="00B55B8D">
        <w:rPr>
          <w:i/>
          <w:iCs/>
          <w:lang w:val="lt-LT"/>
        </w:rPr>
        <w:tab/>
      </w:r>
      <w:r w:rsidRPr="00B55B8D">
        <w:rPr>
          <w:i/>
          <w:iCs/>
          <w:lang w:val="lt-LT"/>
        </w:rPr>
        <w:tab/>
      </w:r>
      <w:r w:rsidRPr="00B55B8D">
        <w:rPr>
          <w:i/>
          <w:iCs/>
          <w:lang w:val="lt-LT"/>
        </w:rPr>
        <w:tab/>
      </w:r>
    </w:p>
    <w:p w14:paraId="5183ADC4" w14:textId="77777777" w:rsidR="008777C2" w:rsidRPr="003D0695" w:rsidRDefault="008777C2" w:rsidP="008777C2">
      <w:pPr>
        <w:jc w:val="both"/>
        <w:rPr>
          <w:rFonts w:asciiTheme="minorHAnsi" w:hAnsiTheme="minorHAnsi"/>
          <w:i/>
          <w:iCs/>
          <w:lang w:val="lt-LT"/>
        </w:rPr>
      </w:pPr>
    </w:p>
    <w:p w14:paraId="43AE144A" w14:textId="77777777" w:rsidR="008777C2" w:rsidRPr="003D0695" w:rsidRDefault="008777C2" w:rsidP="008777C2">
      <w:pPr>
        <w:jc w:val="both"/>
        <w:rPr>
          <w:rFonts w:asciiTheme="minorHAnsi" w:hAnsiTheme="minorHAnsi"/>
          <w:i/>
          <w:iCs/>
          <w:lang w:val="lt-LT"/>
        </w:rPr>
      </w:pPr>
      <w:r w:rsidRPr="003D0695">
        <w:rPr>
          <w:rFonts w:asciiTheme="minorHAnsi" w:hAnsiTheme="minorHAnsi"/>
          <w:i/>
          <w:iCs/>
          <w:lang w:val="lt-LT"/>
        </w:rPr>
        <w:t>________________________</w:t>
      </w:r>
      <w:r>
        <w:rPr>
          <w:rFonts w:asciiTheme="minorHAnsi" w:hAnsiTheme="minorHAnsi"/>
          <w:i/>
          <w:iCs/>
          <w:lang w:val="lt-LT"/>
        </w:rPr>
        <w:t>_________________________________________________</w:t>
      </w:r>
    </w:p>
    <w:p w14:paraId="084D3DCB" w14:textId="77777777" w:rsidR="008777C2" w:rsidRPr="00B55B8D" w:rsidRDefault="008777C2" w:rsidP="008777C2">
      <w:pPr>
        <w:ind w:firstLine="720"/>
        <w:jc w:val="center"/>
        <w:rPr>
          <w:lang w:val="lt-LT"/>
        </w:rPr>
      </w:pPr>
      <w:r w:rsidRPr="00B55B8D">
        <w:rPr>
          <w:sz w:val="20"/>
          <w:lang w:val="lt-LT"/>
        </w:rPr>
        <w:t>(vardas, pavardė, parašas, data)</w:t>
      </w:r>
    </w:p>
    <w:bookmarkEnd w:id="0"/>
    <w:p w14:paraId="19369743" w14:textId="1B31F636" w:rsidR="004A14FD" w:rsidRPr="008777C2" w:rsidRDefault="004A14FD" w:rsidP="004A14FD">
      <w:pPr>
        <w:ind w:firstLine="720"/>
        <w:jc w:val="both"/>
        <w:rPr>
          <w:lang w:val="lt-LT"/>
        </w:rPr>
      </w:pPr>
      <w:r w:rsidRPr="008777C2">
        <w:rPr>
          <w:sz w:val="20"/>
          <w:lang w:val="lt-LT"/>
        </w:rPr>
        <w:tab/>
      </w:r>
      <w:r w:rsidRPr="008777C2">
        <w:rPr>
          <w:sz w:val="20"/>
          <w:lang w:val="lt-LT"/>
        </w:rPr>
        <w:tab/>
      </w:r>
    </w:p>
    <w:p w14:paraId="5E55AA7F" w14:textId="77777777" w:rsidR="00E37A6A" w:rsidRPr="008777C2" w:rsidRDefault="00E37A6A" w:rsidP="00E37A6A">
      <w:pPr>
        <w:jc w:val="both"/>
        <w:rPr>
          <w:sz w:val="20"/>
          <w:lang w:val="lt-LT"/>
        </w:rPr>
      </w:pPr>
    </w:p>
    <w:p w14:paraId="177ABD14" w14:textId="77777777" w:rsidR="00E37A6A" w:rsidRPr="008777C2" w:rsidRDefault="00E37A6A" w:rsidP="00E37A6A">
      <w:pPr>
        <w:rPr>
          <w:lang w:val="lt-LT"/>
        </w:rPr>
      </w:pPr>
      <w:r w:rsidRPr="008777C2">
        <w:rPr>
          <w:lang w:val="lt-LT"/>
        </w:rPr>
        <w:tab/>
      </w:r>
      <w:r w:rsidRPr="008777C2">
        <w:rPr>
          <w:lang w:val="lt-LT"/>
        </w:rPr>
        <w:tab/>
      </w:r>
      <w:r w:rsidRPr="008777C2">
        <w:rPr>
          <w:lang w:val="lt-LT"/>
        </w:rPr>
        <w:tab/>
      </w:r>
      <w:r w:rsidRPr="008777C2">
        <w:rPr>
          <w:lang w:val="lt-LT"/>
        </w:rPr>
        <w:tab/>
      </w:r>
      <w:r w:rsidRPr="008777C2">
        <w:rPr>
          <w:lang w:val="lt-LT"/>
        </w:rPr>
        <w:tab/>
      </w:r>
      <w:r w:rsidRPr="008777C2">
        <w:rPr>
          <w:lang w:val="lt-LT"/>
        </w:rPr>
        <w:tab/>
      </w:r>
      <w:r w:rsidRPr="008777C2">
        <w:rPr>
          <w:lang w:val="lt-LT"/>
        </w:rPr>
        <w:tab/>
        <w:t xml:space="preserve"> </w:t>
      </w:r>
    </w:p>
    <w:p w14:paraId="5AB4742B" w14:textId="77777777" w:rsidR="00E37A6A" w:rsidRPr="008777C2" w:rsidRDefault="00E37A6A" w:rsidP="00E37A6A">
      <w:pPr>
        <w:pStyle w:val="BodyText"/>
        <w:jc w:val="left"/>
        <w:rPr>
          <w:lang w:val="lt-LT"/>
        </w:rPr>
      </w:pPr>
    </w:p>
    <w:sectPr w:rsidR="00E37A6A" w:rsidRPr="008777C2" w:rsidSect="00B6356C">
      <w:headerReference w:type="default" r:id="rId7"/>
      <w:headerReference w:type="first" r:id="rId8"/>
      <w:pgSz w:w="11906" w:h="16838"/>
      <w:pgMar w:top="1134"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6082" w14:textId="77777777" w:rsidR="00D65B79" w:rsidRDefault="00D65B79">
      <w:r>
        <w:separator/>
      </w:r>
    </w:p>
  </w:endnote>
  <w:endnote w:type="continuationSeparator" w:id="0">
    <w:p w14:paraId="2879DCED" w14:textId="77777777" w:rsidR="00D65B79" w:rsidRDefault="00D6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FFF1" w14:textId="77777777" w:rsidR="00D65B79" w:rsidRDefault="00D65B79">
      <w:r>
        <w:separator/>
      </w:r>
    </w:p>
  </w:footnote>
  <w:footnote w:type="continuationSeparator" w:id="0">
    <w:p w14:paraId="4347C877" w14:textId="77777777" w:rsidR="00D65B79" w:rsidRDefault="00D6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58508"/>
      <w:docPartObj>
        <w:docPartGallery w:val="Page Numbers (Top of Page)"/>
        <w:docPartUnique/>
      </w:docPartObj>
    </w:sdtPr>
    <w:sdtEndPr/>
    <w:sdtContent>
      <w:p w14:paraId="4226C91F" w14:textId="12A310AE" w:rsidR="00AE1EA1" w:rsidRDefault="00AE1EA1">
        <w:pPr>
          <w:pStyle w:val="Header"/>
          <w:jc w:val="center"/>
        </w:pPr>
        <w:r>
          <w:fldChar w:fldCharType="begin"/>
        </w:r>
        <w:r>
          <w:instrText>PAGE   \* MERGEFORMAT</w:instrText>
        </w:r>
        <w:r>
          <w:fldChar w:fldCharType="separate"/>
        </w:r>
        <w:r>
          <w:rPr>
            <w:lang w:val="lt-LT"/>
          </w:rPr>
          <w:t>2</w:t>
        </w:r>
        <w:r>
          <w:fldChar w:fldCharType="end"/>
        </w:r>
      </w:p>
    </w:sdtContent>
  </w:sdt>
  <w:p w14:paraId="20E3355F" w14:textId="77777777" w:rsidR="00AE1EA1" w:rsidRDefault="00AE1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B12" w14:textId="77777777" w:rsidR="00365E3D" w:rsidRDefault="00D65B79">
    <w:pPr>
      <w:pStyle w:val="Header"/>
      <w:jc w:val="center"/>
    </w:pPr>
  </w:p>
  <w:p w14:paraId="036F13ED" w14:textId="77777777" w:rsidR="00365E3D" w:rsidRDefault="00D6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64C"/>
    <w:multiLevelType w:val="multilevel"/>
    <w:tmpl w:val="47F60412"/>
    <w:lvl w:ilvl="0">
      <w:start w:val="13"/>
      <w:numFmt w:val="decimal"/>
      <w:lvlText w:val="%1."/>
      <w:lvlJc w:val="left"/>
      <w:pPr>
        <w:tabs>
          <w:tab w:val="num" w:pos="1080"/>
        </w:tabs>
        <w:ind w:left="1080" w:hanging="360"/>
      </w:pPr>
      <w:rPr>
        <w:rFonts w:hint="default"/>
      </w:rPr>
    </w:lvl>
    <w:lvl w:ilvl="1">
      <w:start w:val="1"/>
      <w:numFmt w:val="decimal"/>
      <w:isLgl/>
      <w:lvlText w:val="%1.%2."/>
      <w:lvlJc w:val="left"/>
      <w:pPr>
        <w:tabs>
          <w:tab w:val="num" w:pos="1995"/>
        </w:tabs>
        <w:ind w:left="1995" w:hanging="1275"/>
      </w:pPr>
      <w:rPr>
        <w:rFonts w:hint="default"/>
      </w:rPr>
    </w:lvl>
    <w:lvl w:ilvl="2">
      <w:start w:val="1"/>
      <w:numFmt w:val="decimal"/>
      <w:isLgl/>
      <w:lvlText w:val="%1.%2.%3."/>
      <w:lvlJc w:val="left"/>
      <w:pPr>
        <w:tabs>
          <w:tab w:val="num" w:pos="1995"/>
        </w:tabs>
        <w:ind w:left="1995" w:hanging="1275"/>
      </w:pPr>
      <w:rPr>
        <w:rFonts w:hint="default"/>
      </w:rPr>
    </w:lvl>
    <w:lvl w:ilvl="3">
      <w:start w:val="1"/>
      <w:numFmt w:val="decimal"/>
      <w:isLgl/>
      <w:lvlText w:val="%1.%2.%3.%4."/>
      <w:lvlJc w:val="left"/>
      <w:pPr>
        <w:tabs>
          <w:tab w:val="num" w:pos="1995"/>
        </w:tabs>
        <w:ind w:left="1995" w:hanging="1275"/>
      </w:pPr>
      <w:rPr>
        <w:rFonts w:hint="default"/>
      </w:rPr>
    </w:lvl>
    <w:lvl w:ilvl="4">
      <w:start w:val="1"/>
      <w:numFmt w:val="decimal"/>
      <w:isLgl/>
      <w:lvlText w:val="%1.%2.%3.%4.%5."/>
      <w:lvlJc w:val="left"/>
      <w:pPr>
        <w:tabs>
          <w:tab w:val="num" w:pos="1995"/>
        </w:tabs>
        <w:ind w:left="1995" w:hanging="1275"/>
      </w:pPr>
      <w:rPr>
        <w:rFonts w:hint="default"/>
      </w:rPr>
    </w:lvl>
    <w:lvl w:ilvl="5">
      <w:start w:val="1"/>
      <w:numFmt w:val="decimal"/>
      <w:isLgl/>
      <w:lvlText w:val="%1.%2.%3.%4.%5.%6."/>
      <w:lvlJc w:val="left"/>
      <w:pPr>
        <w:tabs>
          <w:tab w:val="num" w:pos="1995"/>
        </w:tabs>
        <w:ind w:left="1995" w:hanging="127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2A681E48"/>
    <w:multiLevelType w:val="hybridMultilevel"/>
    <w:tmpl w:val="3484F8F8"/>
    <w:lvl w:ilvl="0" w:tplc="A086C3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47334BE"/>
    <w:multiLevelType w:val="hybridMultilevel"/>
    <w:tmpl w:val="5E123FC2"/>
    <w:lvl w:ilvl="0" w:tplc="21F61D74">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CD36EEF"/>
    <w:multiLevelType w:val="hybridMultilevel"/>
    <w:tmpl w:val="656EC8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A"/>
    <w:rsid w:val="00000007"/>
    <w:rsid w:val="0000051A"/>
    <w:rsid w:val="000017D1"/>
    <w:rsid w:val="00004E51"/>
    <w:rsid w:val="00010446"/>
    <w:rsid w:val="0001183B"/>
    <w:rsid w:val="00017C45"/>
    <w:rsid w:val="00022EB1"/>
    <w:rsid w:val="000316E9"/>
    <w:rsid w:val="000379D9"/>
    <w:rsid w:val="000408D0"/>
    <w:rsid w:val="00041DDC"/>
    <w:rsid w:val="0004736F"/>
    <w:rsid w:val="00047DBE"/>
    <w:rsid w:val="00054823"/>
    <w:rsid w:val="00056911"/>
    <w:rsid w:val="0006203A"/>
    <w:rsid w:val="000915F1"/>
    <w:rsid w:val="000A6215"/>
    <w:rsid w:val="000C0F3A"/>
    <w:rsid w:val="000D1FC2"/>
    <w:rsid w:val="000E175C"/>
    <w:rsid w:val="000E3E51"/>
    <w:rsid w:val="000F2E73"/>
    <w:rsid w:val="001033F3"/>
    <w:rsid w:val="00110692"/>
    <w:rsid w:val="00126884"/>
    <w:rsid w:val="00133009"/>
    <w:rsid w:val="00133577"/>
    <w:rsid w:val="00134748"/>
    <w:rsid w:val="00136099"/>
    <w:rsid w:val="00154AE5"/>
    <w:rsid w:val="00157CBF"/>
    <w:rsid w:val="00157CF0"/>
    <w:rsid w:val="0016292D"/>
    <w:rsid w:val="00167241"/>
    <w:rsid w:val="00172EF4"/>
    <w:rsid w:val="0017466C"/>
    <w:rsid w:val="00197071"/>
    <w:rsid w:val="00197554"/>
    <w:rsid w:val="001A1665"/>
    <w:rsid w:val="001C03D9"/>
    <w:rsid w:val="001C0F74"/>
    <w:rsid w:val="001C2B73"/>
    <w:rsid w:val="001C5019"/>
    <w:rsid w:val="001C6C0B"/>
    <w:rsid w:val="001D44EF"/>
    <w:rsid w:val="001D599B"/>
    <w:rsid w:val="001E3A05"/>
    <w:rsid w:val="001E68D2"/>
    <w:rsid w:val="00212371"/>
    <w:rsid w:val="002146F3"/>
    <w:rsid w:val="002167AD"/>
    <w:rsid w:val="00216D89"/>
    <w:rsid w:val="00220937"/>
    <w:rsid w:val="00227F57"/>
    <w:rsid w:val="00233AE7"/>
    <w:rsid w:val="00236515"/>
    <w:rsid w:val="00244A41"/>
    <w:rsid w:val="00255412"/>
    <w:rsid w:val="00262524"/>
    <w:rsid w:val="00270B42"/>
    <w:rsid w:val="002812DB"/>
    <w:rsid w:val="002833D2"/>
    <w:rsid w:val="002834A3"/>
    <w:rsid w:val="00284E6D"/>
    <w:rsid w:val="0029115F"/>
    <w:rsid w:val="00294338"/>
    <w:rsid w:val="00297F9E"/>
    <w:rsid w:val="002A06F5"/>
    <w:rsid w:val="002A0930"/>
    <w:rsid w:val="002C2467"/>
    <w:rsid w:val="002D0C19"/>
    <w:rsid w:val="002D6698"/>
    <w:rsid w:val="002F720E"/>
    <w:rsid w:val="00336FE6"/>
    <w:rsid w:val="00337A7A"/>
    <w:rsid w:val="00343992"/>
    <w:rsid w:val="00352362"/>
    <w:rsid w:val="0035650C"/>
    <w:rsid w:val="00385711"/>
    <w:rsid w:val="003A37DD"/>
    <w:rsid w:val="003A3F00"/>
    <w:rsid w:val="003C04E2"/>
    <w:rsid w:val="003C3D74"/>
    <w:rsid w:val="003C5586"/>
    <w:rsid w:val="003C7421"/>
    <w:rsid w:val="003D5CA5"/>
    <w:rsid w:val="003E4DD4"/>
    <w:rsid w:val="003E6A86"/>
    <w:rsid w:val="003F4FDF"/>
    <w:rsid w:val="00401C26"/>
    <w:rsid w:val="0041659A"/>
    <w:rsid w:val="00417371"/>
    <w:rsid w:val="00417CE6"/>
    <w:rsid w:val="004211DD"/>
    <w:rsid w:val="004323C1"/>
    <w:rsid w:val="00462086"/>
    <w:rsid w:val="00466DA9"/>
    <w:rsid w:val="0047223F"/>
    <w:rsid w:val="0047468C"/>
    <w:rsid w:val="004A14FD"/>
    <w:rsid w:val="004A3B2B"/>
    <w:rsid w:val="004C1974"/>
    <w:rsid w:val="004D3284"/>
    <w:rsid w:val="004F0A3A"/>
    <w:rsid w:val="00505D0C"/>
    <w:rsid w:val="00521DB4"/>
    <w:rsid w:val="00522C86"/>
    <w:rsid w:val="005266F6"/>
    <w:rsid w:val="0053282A"/>
    <w:rsid w:val="00534EF8"/>
    <w:rsid w:val="00537899"/>
    <w:rsid w:val="00551952"/>
    <w:rsid w:val="00562343"/>
    <w:rsid w:val="00562657"/>
    <w:rsid w:val="0056332A"/>
    <w:rsid w:val="00575E7B"/>
    <w:rsid w:val="00580126"/>
    <w:rsid w:val="00590371"/>
    <w:rsid w:val="00592AE0"/>
    <w:rsid w:val="00592E55"/>
    <w:rsid w:val="005B1AC3"/>
    <w:rsid w:val="005B4D2F"/>
    <w:rsid w:val="005C6E03"/>
    <w:rsid w:val="005E470B"/>
    <w:rsid w:val="005E7C1E"/>
    <w:rsid w:val="005F43F8"/>
    <w:rsid w:val="006029AD"/>
    <w:rsid w:val="00604261"/>
    <w:rsid w:val="00604F5E"/>
    <w:rsid w:val="0060655B"/>
    <w:rsid w:val="006132E3"/>
    <w:rsid w:val="0062085F"/>
    <w:rsid w:val="00630550"/>
    <w:rsid w:val="00647B3F"/>
    <w:rsid w:val="006A1D5B"/>
    <w:rsid w:val="006B17E1"/>
    <w:rsid w:val="006B7ABE"/>
    <w:rsid w:val="006C203E"/>
    <w:rsid w:val="006C5D76"/>
    <w:rsid w:val="006C6CB4"/>
    <w:rsid w:val="006D2DE5"/>
    <w:rsid w:val="007014C2"/>
    <w:rsid w:val="007158C5"/>
    <w:rsid w:val="00716E49"/>
    <w:rsid w:val="00717F39"/>
    <w:rsid w:val="007231E7"/>
    <w:rsid w:val="00726BF8"/>
    <w:rsid w:val="007363BE"/>
    <w:rsid w:val="007412F1"/>
    <w:rsid w:val="00744E99"/>
    <w:rsid w:val="0075033C"/>
    <w:rsid w:val="00756896"/>
    <w:rsid w:val="00757058"/>
    <w:rsid w:val="00757A49"/>
    <w:rsid w:val="007619F1"/>
    <w:rsid w:val="007627AC"/>
    <w:rsid w:val="007665E1"/>
    <w:rsid w:val="007676FB"/>
    <w:rsid w:val="00767903"/>
    <w:rsid w:val="00774A60"/>
    <w:rsid w:val="00792349"/>
    <w:rsid w:val="00793420"/>
    <w:rsid w:val="007C1D05"/>
    <w:rsid w:val="007C43DE"/>
    <w:rsid w:val="007D0B55"/>
    <w:rsid w:val="007E20BF"/>
    <w:rsid w:val="007E71C6"/>
    <w:rsid w:val="007F71F0"/>
    <w:rsid w:val="0080363F"/>
    <w:rsid w:val="0081254C"/>
    <w:rsid w:val="008160DC"/>
    <w:rsid w:val="00821A27"/>
    <w:rsid w:val="008248A1"/>
    <w:rsid w:val="0082749A"/>
    <w:rsid w:val="0084153B"/>
    <w:rsid w:val="00845811"/>
    <w:rsid w:val="008471AF"/>
    <w:rsid w:val="00852535"/>
    <w:rsid w:val="0086686C"/>
    <w:rsid w:val="008776E9"/>
    <w:rsid w:val="008777C2"/>
    <w:rsid w:val="00892F0D"/>
    <w:rsid w:val="008A1AEB"/>
    <w:rsid w:val="008A4E00"/>
    <w:rsid w:val="008A4F2E"/>
    <w:rsid w:val="008A7A9C"/>
    <w:rsid w:val="008B3591"/>
    <w:rsid w:val="008B7528"/>
    <w:rsid w:val="008C19AB"/>
    <w:rsid w:val="008C1E76"/>
    <w:rsid w:val="008D1A33"/>
    <w:rsid w:val="008E7EE2"/>
    <w:rsid w:val="008F32ED"/>
    <w:rsid w:val="0090517D"/>
    <w:rsid w:val="00907A64"/>
    <w:rsid w:val="00907C5D"/>
    <w:rsid w:val="00911160"/>
    <w:rsid w:val="00913019"/>
    <w:rsid w:val="00922B0D"/>
    <w:rsid w:val="0092678A"/>
    <w:rsid w:val="00932625"/>
    <w:rsid w:val="00932D7D"/>
    <w:rsid w:val="00951152"/>
    <w:rsid w:val="00957B25"/>
    <w:rsid w:val="009619EC"/>
    <w:rsid w:val="00967466"/>
    <w:rsid w:val="0099078B"/>
    <w:rsid w:val="00993F08"/>
    <w:rsid w:val="00994B68"/>
    <w:rsid w:val="009B0B80"/>
    <w:rsid w:val="009C7B6F"/>
    <w:rsid w:val="009D1452"/>
    <w:rsid w:val="009D5A95"/>
    <w:rsid w:val="009E3A42"/>
    <w:rsid w:val="00A03FAA"/>
    <w:rsid w:val="00A2203F"/>
    <w:rsid w:val="00A24679"/>
    <w:rsid w:val="00A25E6B"/>
    <w:rsid w:val="00A3192C"/>
    <w:rsid w:val="00A47273"/>
    <w:rsid w:val="00A537A8"/>
    <w:rsid w:val="00A63D44"/>
    <w:rsid w:val="00A97583"/>
    <w:rsid w:val="00AA1FDE"/>
    <w:rsid w:val="00AC213C"/>
    <w:rsid w:val="00AC4720"/>
    <w:rsid w:val="00AC5419"/>
    <w:rsid w:val="00AE0EF4"/>
    <w:rsid w:val="00AE17A4"/>
    <w:rsid w:val="00AE1EA1"/>
    <w:rsid w:val="00AF7AAD"/>
    <w:rsid w:val="00B0352F"/>
    <w:rsid w:val="00B17186"/>
    <w:rsid w:val="00B40AD1"/>
    <w:rsid w:val="00B477E8"/>
    <w:rsid w:val="00B677E0"/>
    <w:rsid w:val="00B705D4"/>
    <w:rsid w:val="00B76608"/>
    <w:rsid w:val="00B803D0"/>
    <w:rsid w:val="00B82EFB"/>
    <w:rsid w:val="00B8675E"/>
    <w:rsid w:val="00B90336"/>
    <w:rsid w:val="00B9258B"/>
    <w:rsid w:val="00B94B66"/>
    <w:rsid w:val="00B9533B"/>
    <w:rsid w:val="00B9616D"/>
    <w:rsid w:val="00BB109B"/>
    <w:rsid w:val="00BE34D7"/>
    <w:rsid w:val="00C018DE"/>
    <w:rsid w:val="00C25AFB"/>
    <w:rsid w:val="00C30BBF"/>
    <w:rsid w:val="00C447A0"/>
    <w:rsid w:val="00C45EFE"/>
    <w:rsid w:val="00C47A03"/>
    <w:rsid w:val="00C813A9"/>
    <w:rsid w:val="00C83BC4"/>
    <w:rsid w:val="00C84B96"/>
    <w:rsid w:val="00C8728B"/>
    <w:rsid w:val="00C94F7E"/>
    <w:rsid w:val="00C976E7"/>
    <w:rsid w:val="00CA0F5A"/>
    <w:rsid w:val="00CA152C"/>
    <w:rsid w:val="00CA5611"/>
    <w:rsid w:val="00CA57A4"/>
    <w:rsid w:val="00CB321D"/>
    <w:rsid w:val="00CD4839"/>
    <w:rsid w:val="00CD4AA8"/>
    <w:rsid w:val="00CD553D"/>
    <w:rsid w:val="00CE049D"/>
    <w:rsid w:val="00CE1E06"/>
    <w:rsid w:val="00D00399"/>
    <w:rsid w:val="00D01340"/>
    <w:rsid w:val="00D02F70"/>
    <w:rsid w:val="00D47181"/>
    <w:rsid w:val="00D51548"/>
    <w:rsid w:val="00D532C8"/>
    <w:rsid w:val="00D60FAD"/>
    <w:rsid w:val="00D65B79"/>
    <w:rsid w:val="00D862AC"/>
    <w:rsid w:val="00D90F82"/>
    <w:rsid w:val="00D9536E"/>
    <w:rsid w:val="00DA4236"/>
    <w:rsid w:val="00DA52DF"/>
    <w:rsid w:val="00DB41C7"/>
    <w:rsid w:val="00DB5327"/>
    <w:rsid w:val="00DB53F6"/>
    <w:rsid w:val="00DC1121"/>
    <w:rsid w:val="00DC7257"/>
    <w:rsid w:val="00DE60F2"/>
    <w:rsid w:val="00E022C1"/>
    <w:rsid w:val="00E3168C"/>
    <w:rsid w:val="00E37A6A"/>
    <w:rsid w:val="00E506FF"/>
    <w:rsid w:val="00E71D2C"/>
    <w:rsid w:val="00E87FA6"/>
    <w:rsid w:val="00E90EA7"/>
    <w:rsid w:val="00E93C56"/>
    <w:rsid w:val="00E9796D"/>
    <w:rsid w:val="00EA2859"/>
    <w:rsid w:val="00EA45D4"/>
    <w:rsid w:val="00ED5D48"/>
    <w:rsid w:val="00ED6A3D"/>
    <w:rsid w:val="00EF40A5"/>
    <w:rsid w:val="00F1015A"/>
    <w:rsid w:val="00F320BA"/>
    <w:rsid w:val="00F32571"/>
    <w:rsid w:val="00F52C6E"/>
    <w:rsid w:val="00F537D4"/>
    <w:rsid w:val="00F5779C"/>
    <w:rsid w:val="00F71EDC"/>
    <w:rsid w:val="00F72B40"/>
    <w:rsid w:val="00F935F3"/>
    <w:rsid w:val="00F95E6F"/>
    <w:rsid w:val="00F96970"/>
    <w:rsid w:val="00FA10BB"/>
    <w:rsid w:val="00FC23E4"/>
    <w:rsid w:val="00FC53BE"/>
    <w:rsid w:val="00FC5DF0"/>
    <w:rsid w:val="00FE2323"/>
    <w:rsid w:val="00FE2992"/>
    <w:rsid w:val="00FF4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D829"/>
  <w15:chartTrackingRefBased/>
  <w15:docId w15:val="{B2B77F84-E0F2-4F0F-9CB4-E3934CD9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A6A"/>
    <w:pPr>
      <w:jc w:val="both"/>
    </w:pPr>
  </w:style>
  <w:style w:type="character" w:customStyle="1" w:styleId="BodyTextChar">
    <w:name w:val="Body Text Char"/>
    <w:basedOn w:val="DefaultParagraphFont"/>
    <w:link w:val="BodyText"/>
    <w:rsid w:val="00E37A6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37A6A"/>
    <w:pPr>
      <w:ind w:left="720"/>
      <w:jc w:val="both"/>
    </w:pPr>
  </w:style>
  <w:style w:type="character" w:customStyle="1" w:styleId="BodyTextIndentChar">
    <w:name w:val="Body Text Indent Char"/>
    <w:basedOn w:val="DefaultParagraphFont"/>
    <w:link w:val="BodyTextIndent"/>
    <w:rsid w:val="00E37A6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37A6A"/>
    <w:pPr>
      <w:tabs>
        <w:tab w:val="center" w:pos="4819"/>
        <w:tab w:val="right" w:pos="9638"/>
      </w:tabs>
    </w:pPr>
  </w:style>
  <w:style w:type="character" w:customStyle="1" w:styleId="HeaderChar">
    <w:name w:val="Header Char"/>
    <w:basedOn w:val="DefaultParagraphFont"/>
    <w:link w:val="Header"/>
    <w:uiPriority w:val="99"/>
    <w:rsid w:val="00E37A6A"/>
    <w:rPr>
      <w:rFonts w:ascii="Times New Roman" w:eastAsia="Times New Roman" w:hAnsi="Times New Roman" w:cs="Times New Roman"/>
      <w:sz w:val="24"/>
      <w:szCs w:val="24"/>
      <w:lang w:val="en-GB"/>
    </w:rPr>
  </w:style>
  <w:style w:type="paragraph" w:styleId="BodyText2">
    <w:name w:val="Body Text 2"/>
    <w:basedOn w:val="Normal"/>
    <w:link w:val="BodyText2Char"/>
    <w:rsid w:val="00647B3F"/>
    <w:pPr>
      <w:suppressAutoHyphens/>
      <w:spacing w:after="120" w:line="480" w:lineRule="auto"/>
    </w:pPr>
    <w:rPr>
      <w:lang w:val="lt-LT" w:eastAsia="ar-SA"/>
    </w:rPr>
  </w:style>
  <w:style w:type="character" w:customStyle="1" w:styleId="BodyText2Char">
    <w:name w:val="Body Text 2 Char"/>
    <w:basedOn w:val="DefaultParagraphFont"/>
    <w:link w:val="BodyText2"/>
    <w:rsid w:val="00647B3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F2E73"/>
    <w:pPr>
      <w:ind w:left="720"/>
      <w:contextualSpacing/>
    </w:pPr>
  </w:style>
  <w:style w:type="paragraph" w:styleId="BalloonText">
    <w:name w:val="Balloon Text"/>
    <w:basedOn w:val="Normal"/>
    <w:link w:val="BalloonTextChar"/>
    <w:uiPriority w:val="99"/>
    <w:semiHidden/>
    <w:unhideWhenUsed/>
    <w:rsid w:val="008A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2E"/>
    <w:rPr>
      <w:rFonts w:ascii="Segoe UI" w:eastAsia="Times New Roman" w:hAnsi="Segoe UI" w:cs="Segoe UI"/>
      <w:sz w:val="18"/>
      <w:szCs w:val="18"/>
      <w:lang w:val="en-GB"/>
    </w:rPr>
  </w:style>
  <w:style w:type="paragraph" w:styleId="Footer">
    <w:name w:val="footer"/>
    <w:basedOn w:val="Normal"/>
    <w:link w:val="FooterChar"/>
    <w:uiPriority w:val="99"/>
    <w:unhideWhenUsed/>
    <w:rsid w:val="00AE1EA1"/>
    <w:pPr>
      <w:tabs>
        <w:tab w:val="center" w:pos="4819"/>
        <w:tab w:val="right" w:pos="9638"/>
      </w:tabs>
    </w:pPr>
  </w:style>
  <w:style w:type="character" w:customStyle="1" w:styleId="FooterChar">
    <w:name w:val="Footer Char"/>
    <w:basedOn w:val="DefaultParagraphFont"/>
    <w:link w:val="Footer"/>
    <w:uiPriority w:val="99"/>
    <w:rsid w:val="00AE1EA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2085F"/>
    <w:rPr>
      <w:sz w:val="16"/>
      <w:szCs w:val="16"/>
    </w:rPr>
  </w:style>
  <w:style w:type="paragraph" w:styleId="CommentText">
    <w:name w:val="annotation text"/>
    <w:basedOn w:val="Normal"/>
    <w:link w:val="CommentTextChar"/>
    <w:uiPriority w:val="99"/>
    <w:semiHidden/>
    <w:unhideWhenUsed/>
    <w:rsid w:val="0062085F"/>
    <w:rPr>
      <w:sz w:val="20"/>
      <w:szCs w:val="20"/>
    </w:rPr>
  </w:style>
  <w:style w:type="character" w:customStyle="1" w:styleId="CommentTextChar">
    <w:name w:val="Comment Text Char"/>
    <w:basedOn w:val="DefaultParagraphFont"/>
    <w:link w:val="CommentText"/>
    <w:uiPriority w:val="99"/>
    <w:semiHidden/>
    <w:rsid w:val="0062085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085F"/>
    <w:rPr>
      <w:b/>
      <w:bCs/>
    </w:rPr>
  </w:style>
  <w:style w:type="character" w:customStyle="1" w:styleId="CommentSubjectChar">
    <w:name w:val="Comment Subject Char"/>
    <w:basedOn w:val="CommentTextChar"/>
    <w:link w:val="CommentSubject"/>
    <w:uiPriority w:val="99"/>
    <w:semiHidden/>
    <w:rsid w:val="0062085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8644">
      <w:bodyDiv w:val="1"/>
      <w:marLeft w:val="0"/>
      <w:marRight w:val="0"/>
      <w:marTop w:val="0"/>
      <w:marBottom w:val="0"/>
      <w:divBdr>
        <w:top w:val="none" w:sz="0" w:space="0" w:color="auto"/>
        <w:left w:val="none" w:sz="0" w:space="0" w:color="auto"/>
        <w:bottom w:val="none" w:sz="0" w:space="0" w:color="auto"/>
        <w:right w:val="none" w:sz="0" w:space="0" w:color="auto"/>
      </w:divBdr>
      <w:divsChild>
        <w:div w:id="1802648785">
          <w:marLeft w:val="0"/>
          <w:marRight w:val="0"/>
          <w:marTop w:val="0"/>
          <w:marBottom w:val="0"/>
          <w:divBdr>
            <w:top w:val="none" w:sz="0" w:space="0" w:color="auto"/>
            <w:left w:val="none" w:sz="0" w:space="0" w:color="auto"/>
            <w:bottom w:val="none" w:sz="0" w:space="0" w:color="auto"/>
            <w:right w:val="none" w:sz="0" w:space="0" w:color="auto"/>
          </w:divBdr>
        </w:div>
        <w:div w:id="836726241">
          <w:marLeft w:val="0"/>
          <w:marRight w:val="0"/>
          <w:marTop w:val="0"/>
          <w:marBottom w:val="0"/>
          <w:divBdr>
            <w:top w:val="none" w:sz="0" w:space="0" w:color="auto"/>
            <w:left w:val="none" w:sz="0" w:space="0" w:color="auto"/>
            <w:bottom w:val="none" w:sz="0" w:space="0" w:color="auto"/>
            <w:right w:val="none" w:sz="0" w:space="0" w:color="auto"/>
          </w:divBdr>
          <w:divsChild>
            <w:div w:id="813790598">
              <w:marLeft w:val="0"/>
              <w:marRight w:val="0"/>
              <w:marTop w:val="0"/>
              <w:marBottom w:val="0"/>
              <w:divBdr>
                <w:top w:val="none" w:sz="0" w:space="0" w:color="auto"/>
                <w:left w:val="none" w:sz="0" w:space="0" w:color="auto"/>
                <w:bottom w:val="none" w:sz="0" w:space="0" w:color="auto"/>
                <w:right w:val="none" w:sz="0" w:space="0" w:color="auto"/>
              </w:divBdr>
            </w:div>
            <w:div w:id="1348096586">
              <w:marLeft w:val="0"/>
              <w:marRight w:val="0"/>
              <w:marTop w:val="0"/>
              <w:marBottom w:val="0"/>
              <w:divBdr>
                <w:top w:val="none" w:sz="0" w:space="0" w:color="auto"/>
                <w:left w:val="none" w:sz="0" w:space="0" w:color="auto"/>
                <w:bottom w:val="none" w:sz="0" w:space="0" w:color="auto"/>
                <w:right w:val="none" w:sz="0" w:space="0" w:color="auto"/>
              </w:divBdr>
            </w:div>
            <w:div w:id="2090153327">
              <w:marLeft w:val="0"/>
              <w:marRight w:val="0"/>
              <w:marTop w:val="0"/>
              <w:marBottom w:val="0"/>
              <w:divBdr>
                <w:top w:val="none" w:sz="0" w:space="0" w:color="auto"/>
                <w:left w:val="none" w:sz="0" w:space="0" w:color="auto"/>
                <w:bottom w:val="none" w:sz="0" w:space="0" w:color="auto"/>
                <w:right w:val="none" w:sz="0" w:space="0" w:color="auto"/>
              </w:divBdr>
            </w:div>
            <w:div w:id="2024745482">
              <w:marLeft w:val="0"/>
              <w:marRight w:val="0"/>
              <w:marTop w:val="0"/>
              <w:marBottom w:val="0"/>
              <w:divBdr>
                <w:top w:val="none" w:sz="0" w:space="0" w:color="auto"/>
                <w:left w:val="none" w:sz="0" w:space="0" w:color="auto"/>
                <w:bottom w:val="none" w:sz="0" w:space="0" w:color="auto"/>
                <w:right w:val="none" w:sz="0" w:space="0" w:color="auto"/>
              </w:divBdr>
            </w:div>
            <w:div w:id="1313632988">
              <w:marLeft w:val="0"/>
              <w:marRight w:val="0"/>
              <w:marTop w:val="0"/>
              <w:marBottom w:val="0"/>
              <w:divBdr>
                <w:top w:val="none" w:sz="0" w:space="0" w:color="auto"/>
                <w:left w:val="none" w:sz="0" w:space="0" w:color="auto"/>
                <w:bottom w:val="none" w:sz="0" w:space="0" w:color="auto"/>
                <w:right w:val="none" w:sz="0" w:space="0" w:color="auto"/>
              </w:divBdr>
            </w:div>
            <w:div w:id="332033890">
              <w:marLeft w:val="0"/>
              <w:marRight w:val="0"/>
              <w:marTop w:val="0"/>
              <w:marBottom w:val="0"/>
              <w:divBdr>
                <w:top w:val="none" w:sz="0" w:space="0" w:color="auto"/>
                <w:left w:val="none" w:sz="0" w:space="0" w:color="auto"/>
                <w:bottom w:val="none" w:sz="0" w:space="0" w:color="auto"/>
                <w:right w:val="none" w:sz="0" w:space="0" w:color="auto"/>
              </w:divBdr>
            </w:div>
          </w:divsChild>
        </w:div>
        <w:div w:id="1485393398">
          <w:marLeft w:val="0"/>
          <w:marRight w:val="0"/>
          <w:marTop w:val="0"/>
          <w:marBottom w:val="0"/>
          <w:divBdr>
            <w:top w:val="none" w:sz="0" w:space="0" w:color="auto"/>
            <w:left w:val="none" w:sz="0" w:space="0" w:color="auto"/>
            <w:bottom w:val="none" w:sz="0" w:space="0" w:color="auto"/>
            <w:right w:val="none" w:sz="0" w:space="0" w:color="auto"/>
          </w:divBdr>
          <w:divsChild>
            <w:div w:id="1827430178">
              <w:marLeft w:val="0"/>
              <w:marRight w:val="0"/>
              <w:marTop w:val="0"/>
              <w:marBottom w:val="0"/>
              <w:divBdr>
                <w:top w:val="none" w:sz="0" w:space="0" w:color="auto"/>
                <w:left w:val="none" w:sz="0" w:space="0" w:color="auto"/>
                <w:bottom w:val="none" w:sz="0" w:space="0" w:color="auto"/>
                <w:right w:val="none" w:sz="0" w:space="0" w:color="auto"/>
              </w:divBdr>
            </w:div>
            <w:div w:id="1102258611">
              <w:marLeft w:val="0"/>
              <w:marRight w:val="0"/>
              <w:marTop w:val="0"/>
              <w:marBottom w:val="0"/>
              <w:divBdr>
                <w:top w:val="none" w:sz="0" w:space="0" w:color="auto"/>
                <w:left w:val="none" w:sz="0" w:space="0" w:color="auto"/>
                <w:bottom w:val="none" w:sz="0" w:space="0" w:color="auto"/>
                <w:right w:val="none" w:sz="0" w:space="0" w:color="auto"/>
              </w:divBdr>
            </w:div>
          </w:divsChild>
        </w:div>
        <w:div w:id="2016808509">
          <w:marLeft w:val="0"/>
          <w:marRight w:val="0"/>
          <w:marTop w:val="0"/>
          <w:marBottom w:val="0"/>
          <w:divBdr>
            <w:top w:val="none" w:sz="0" w:space="0" w:color="auto"/>
            <w:left w:val="none" w:sz="0" w:space="0" w:color="auto"/>
            <w:bottom w:val="none" w:sz="0" w:space="0" w:color="auto"/>
            <w:right w:val="none" w:sz="0" w:space="0" w:color="auto"/>
          </w:divBdr>
          <w:divsChild>
            <w:div w:id="1599950170">
              <w:marLeft w:val="0"/>
              <w:marRight w:val="0"/>
              <w:marTop w:val="0"/>
              <w:marBottom w:val="0"/>
              <w:divBdr>
                <w:top w:val="none" w:sz="0" w:space="0" w:color="auto"/>
                <w:left w:val="none" w:sz="0" w:space="0" w:color="auto"/>
                <w:bottom w:val="none" w:sz="0" w:space="0" w:color="auto"/>
                <w:right w:val="none" w:sz="0" w:space="0" w:color="auto"/>
              </w:divBdr>
              <w:divsChild>
                <w:div w:id="1813861833">
                  <w:marLeft w:val="0"/>
                  <w:marRight w:val="0"/>
                  <w:marTop w:val="0"/>
                  <w:marBottom w:val="0"/>
                  <w:divBdr>
                    <w:top w:val="none" w:sz="0" w:space="0" w:color="auto"/>
                    <w:left w:val="none" w:sz="0" w:space="0" w:color="auto"/>
                    <w:bottom w:val="none" w:sz="0" w:space="0" w:color="auto"/>
                    <w:right w:val="none" w:sz="0" w:space="0" w:color="auto"/>
                  </w:divBdr>
                </w:div>
                <w:div w:id="322785213">
                  <w:marLeft w:val="0"/>
                  <w:marRight w:val="0"/>
                  <w:marTop w:val="0"/>
                  <w:marBottom w:val="0"/>
                  <w:divBdr>
                    <w:top w:val="none" w:sz="0" w:space="0" w:color="auto"/>
                    <w:left w:val="none" w:sz="0" w:space="0" w:color="auto"/>
                    <w:bottom w:val="none" w:sz="0" w:space="0" w:color="auto"/>
                    <w:right w:val="none" w:sz="0" w:space="0" w:color="auto"/>
                  </w:divBdr>
                </w:div>
                <w:div w:id="461968615">
                  <w:marLeft w:val="0"/>
                  <w:marRight w:val="0"/>
                  <w:marTop w:val="0"/>
                  <w:marBottom w:val="0"/>
                  <w:divBdr>
                    <w:top w:val="none" w:sz="0" w:space="0" w:color="auto"/>
                    <w:left w:val="none" w:sz="0" w:space="0" w:color="auto"/>
                    <w:bottom w:val="none" w:sz="0" w:space="0" w:color="auto"/>
                    <w:right w:val="none" w:sz="0" w:space="0" w:color="auto"/>
                  </w:divBdr>
                </w:div>
              </w:divsChild>
            </w:div>
            <w:div w:id="328407507">
              <w:marLeft w:val="0"/>
              <w:marRight w:val="0"/>
              <w:marTop w:val="0"/>
              <w:marBottom w:val="0"/>
              <w:divBdr>
                <w:top w:val="none" w:sz="0" w:space="0" w:color="auto"/>
                <w:left w:val="none" w:sz="0" w:space="0" w:color="auto"/>
                <w:bottom w:val="none" w:sz="0" w:space="0" w:color="auto"/>
                <w:right w:val="none" w:sz="0" w:space="0" w:color="auto"/>
              </w:divBdr>
            </w:div>
            <w:div w:id="1324047234">
              <w:marLeft w:val="0"/>
              <w:marRight w:val="0"/>
              <w:marTop w:val="0"/>
              <w:marBottom w:val="0"/>
              <w:divBdr>
                <w:top w:val="none" w:sz="0" w:space="0" w:color="auto"/>
                <w:left w:val="none" w:sz="0" w:space="0" w:color="auto"/>
                <w:bottom w:val="none" w:sz="0" w:space="0" w:color="auto"/>
                <w:right w:val="none" w:sz="0" w:space="0" w:color="auto"/>
              </w:divBdr>
            </w:div>
            <w:div w:id="551230158">
              <w:marLeft w:val="0"/>
              <w:marRight w:val="0"/>
              <w:marTop w:val="0"/>
              <w:marBottom w:val="0"/>
              <w:divBdr>
                <w:top w:val="none" w:sz="0" w:space="0" w:color="auto"/>
                <w:left w:val="none" w:sz="0" w:space="0" w:color="auto"/>
                <w:bottom w:val="none" w:sz="0" w:space="0" w:color="auto"/>
                <w:right w:val="none" w:sz="0" w:space="0" w:color="auto"/>
              </w:divBdr>
            </w:div>
            <w:div w:id="1842770242">
              <w:marLeft w:val="0"/>
              <w:marRight w:val="0"/>
              <w:marTop w:val="0"/>
              <w:marBottom w:val="0"/>
              <w:divBdr>
                <w:top w:val="none" w:sz="0" w:space="0" w:color="auto"/>
                <w:left w:val="none" w:sz="0" w:space="0" w:color="auto"/>
                <w:bottom w:val="none" w:sz="0" w:space="0" w:color="auto"/>
                <w:right w:val="none" w:sz="0" w:space="0" w:color="auto"/>
              </w:divBdr>
            </w:div>
            <w:div w:id="44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7674">
      <w:bodyDiv w:val="1"/>
      <w:marLeft w:val="0"/>
      <w:marRight w:val="0"/>
      <w:marTop w:val="0"/>
      <w:marBottom w:val="0"/>
      <w:divBdr>
        <w:top w:val="none" w:sz="0" w:space="0" w:color="auto"/>
        <w:left w:val="none" w:sz="0" w:space="0" w:color="auto"/>
        <w:bottom w:val="none" w:sz="0" w:space="0" w:color="auto"/>
        <w:right w:val="none" w:sz="0" w:space="0" w:color="auto"/>
      </w:divBdr>
    </w:div>
    <w:div w:id="1317757403">
      <w:bodyDiv w:val="1"/>
      <w:marLeft w:val="0"/>
      <w:marRight w:val="0"/>
      <w:marTop w:val="0"/>
      <w:marBottom w:val="0"/>
      <w:divBdr>
        <w:top w:val="none" w:sz="0" w:space="0" w:color="auto"/>
        <w:left w:val="none" w:sz="0" w:space="0" w:color="auto"/>
        <w:bottom w:val="none" w:sz="0" w:space="0" w:color="auto"/>
        <w:right w:val="none" w:sz="0" w:space="0" w:color="auto"/>
      </w:divBdr>
    </w:div>
    <w:div w:id="1461722600">
      <w:bodyDiv w:val="1"/>
      <w:marLeft w:val="0"/>
      <w:marRight w:val="0"/>
      <w:marTop w:val="0"/>
      <w:marBottom w:val="0"/>
      <w:divBdr>
        <w:top w:val="none" w:sz="0" w:space="0" w:color="auto"/>
        <w:left w:val="none" w:sz="0" w:space="0" w:color="auto"/>
        <w:bottom w:val="none" w:sz="0" w:space="0" w:color="auto"/>
        <w:right w:val="none" w:sz="0" w:space="0" w:color="auto"/>
      </w:divBdr>
      <w:divsChild>
        <w:div w:id="1883975007">
          <w:marLeft w:val="0"/>
          <w:marRight w:val="0"/>
          <w:marTop w:val="0"/>
          <w:marBottom w:val="0"/>
          <w:divBdr>
            <w:top w:val="none" w:sz="0" w:space="0" w:color="auto"/>
            <w:left w:val="none" w:sz="0" w:space="0" w:color="auto"/>
            <w:bottom w:val="none" w:sz="0" w:space="0" w:color="auto"/>
            <w:right w:val="none" w:sz="0" w:space="0" w:color="auto"/>
          </w:divBdr>
          <w:divsChild>
            <w:div w:id="249892345">
              <w:marLeft w:val="0"/>
              <w:marRight w:val="0"/>
              <w:marTop w:val="0"/>
              <w:marBottom w:val="0"/>
              <w:divBdr>
                <w:top w:val="none" w:sz="0" w:space="0" w:color="auto"/>
                <w:left w:val="none" w:sz="0" w:space="0" w:color="auto"/>
                <w:bottom w:val="none" w:sz="0" w:space="0" w:color="auto"/>
                <w:right w:val="none" w:sz="0" w:space="0" w:color="auto"/>
              </w:divBdr>
            </w:div>
            <w:div w:id="625238859">
              <w:marLeft w:val="0"/>
              <w:marRight w:val="0"/>
              <w:marTop w:val="0"/>
              <w:marBottom w:val="0"/>
              <w:divBdr>
                <w:top w:val="none" w:sz="0" w:space="0" w:color="auto"/>
                <w:left w:val="none" w:sz="0" w:space="0" w:color="auto"/>
                <w:bottom w:val="none" w:sz="0" w:space="0" w:color="auto"/>
                <w:right w:val="none" w:sz="0" w:space="0" w:color="auto"/>
              </w:divBdr>
            </w:div>
            <w:div w:id="1192568335">
              <w:marLeft w:val="0"/>
              <w:marRight w:val="0"/>
              <w:marTop w:val="0"/>
              <w:marBottom w:val="0"/>
              <w:divBdr>
                <w:top w:val="none" w:sz="0" w:space="0" w:color="auto"/>
                <w:left w:val="none" w:sz="0" w:space="0" w:color="auto"/>
                <w:bottom w:val="none" w:sz="0" w:space="0" w:color="auto"/>
                <w:right w:val="none" w:sz="0" w:space="0" w:color="auto"/>
              </w:divBdr>
            </w:div>
            <w:div w:id="482698335">
              <w:marLeft w:val="0"/>
              <w:marRight w:val="0"/>
              <w:marTop w:val="0"/>
              <w:marBottom w:val="0"/>
              <w:divBdr>
                <w:top w:val="none" w:sz="0" w:space="0" w:color="auto"/>
                <w:left w:val="none" w:sz="0" w:space="0" w:color="auto"/>
                <w:bottom w:val="none" w:sz="0" w:space="0" w:color="auto"/>
                <w:right w:val="none" w:sz="0" w:space="0" w:color="auto"/>
              </w:divBdr>
            </w:div>
            <w:div w:id="703868600">
              <w:marLeft w:val="0"/>
              <w:marRight w:val="0"/>
              <w:marTop w:val="0"/>
              <w:marBottom w:val="0"/>
              <w:divBdr>
                <w:top w:val="none" w:sz="0" w:space="0" w:color="auto"/>
                <w:left w:val="none" w:sz="0" w:space="0" w:color="auto"/>
                <w:bottom w:val="none" w:sz="0" w:space="0" w:color="auto"/>
                <w:right w:val="none" w:sz="0" w:space="0" w:color="auto"/>
              </w:divBdr>
            </w:div>
            <w:div w:id="1271812028">
              <w:marLeft w:val="0"/>
              <w:marRight w:val="0"/>
              <w:marTop w:val="0"/>
              <w:marBottom w:val="0"/>
              <w:divBdr>
                <w:top w:val="none" w:sz="0" w:space="0" w:color="auto"/>
                <w:left w:val="none" w:sz="0" w:space="0" w:color="auto"/>
                <w:bottom w:val="none" w:sz="0" w:space="0" w:color="auto"/>
                <w:right w:val="none" w:sz="0" w:space="0" w:color="auto"/>
              </w:divBdr>
            </w:div>
            <w:div w:id="257834721">
              <w:marLeft w:val="0"/>
              <w:marRight w:val="0"/>
              <w:marTop w:val="0"/>
              <w:marBottom w:val="0"/>
              <w:divBdr>
                <w:top w:val="none" w:sz="0" w:space="0" w:color="auto"/>
                <w:left w:val="none" w:sz="0" w:space="0" w:color="auto"/>
                <w:bottom w:val="none" w:sz="0" w:space="0" w:color="auto"/>
                <w:right w:val="none" w:sz="0" w:space="0" w:color="auto"/>
              </w:divBdr>
            </w:div>
            <w:div w:id="1703019860">
              <w:marLeft w:val="0"/>
              <w:marRight w:val="0"/>
              <w:marTop w:val="0"/>
              <w:marBottom w:val="0"/>
              <w:divBdr>
                <w:top w:val="none" w:sz="0" w:space="0" w:color="auto"/>
                <w:left w:val="none" w:sz="0" w:space="0" w:color="auto"/>
                <w:bottom w:val="none" w:sz="0" w:space="0" w:color="auto"/>
                <w:right w:val="none" w:sz="0" w:space="0" w:color="auto"/>
              </w:divBdr>
            </w:div>
            <w:div w:id="1695229696">
              <w:marLeft w:val="0"/>
              <w:marRight w:val="0"/>
              <w:marTop w:val="0"/>
              <w:marBottom w:val="0"/>
              <w:divBdr>
                <w:top w:val="none" w:sz="0" w:space="0" w:color="auto"/>
                <w:left w:val="none" w:sz="0" w:space="0" w:color="auto"/>
                <w:bottom w:val="none" w:sz="0" w:space="0" w:color="auto"/>
                <w:right w:val="none" w:sz="0" w:space="0" w:color="auto"/>
              </w:divBdr>
            </w:div>
            <w:div w:id="1370257815">
              <w:marLeft w:val="0"/>
              <w:marRight w:val="0"/>
              <w:marTop w:val="0"/>
              <w:marBottom w:val="0"/>
              <w:divBdr>
                <w:top w:val="none" w:sz="0" w:space="0" w:color="auto"/>
                <w:left w:val="none" w:sz="0" w:space="0" w:color="auto"/>
                <w:bottom w:val="none" w:sz="0" w:space="0" w:color="auto"/>
                <w:right w:val="none" w:sz="0" w:space="0" w:color="auto"/>
              </w:divBdr>
            </w:div>
            <w:div w:id="1199973121">
              <w:marLeft w:val="0"/>
              <w:marRight w:val="0"/>
              <w:marTop w:val="0"/>
              <w:marBottom w:val="0"/>
              <w:divBdr>
                <w:top w:val="none" w:sz="0" w:space="0" w:color="auto"/>
                <w:left w:val="none" w:sz="0" w:space="0" w:color="auto"/>
                <w:bottom w:val="none" w:sz="0" w:space="0" w:color="auto"/>
                <w:right w:val="none" w:sz="0" w:space="0" w:color="auto"/>
              </w:divBdr>
            </w:div>
          </w:divsChild>
        </w:div>
        <w:div w:id="759451280">
          <w:marLeft w:val="0"/>
          <w:marRight w:val="0"/>
          <w:marTop w:val="0"/>
          <w:marBottom w:val="0"/>
          <w:divBdr>
            <w:top w:val="none" w:sz="0" w:space="0" w:color="auto"/>
            <w:left w:val="none" w:sz="0" w:space="0" w:color="auto"/>
            <w:bottom w:val="none" w:sz="0" w:space="0" w:color="auto"/>
            <w:right w:val="none" w:sz="0" w:space="0" w:color="auto"/>
          </w:divBdr>
        </w:div>
        <w:div w:id="2058433091">
          <w:marLeft w:val="0"/>
          <w:marRight w:val="0"/>
          <w:marTop w:val="0"/>
          <w:marBottom w:val="0"/>
          <w:divBdr>
            <w:top w:val="none" w:sz="0" w:space="0" w:color="auto"/>
            <w:left w:val="none" w:sz="0" w:space="0" w:color="auto"/>
            <w:bottom w:val="none" w:sz="0" w:space="0" w:color="auto"/>
            <w:right w:val="none" w:sz="0" w:space="0" w:color="auto"/>
          </w:divBdr>
        </w:div>
      </w:divsChild>
    </w:div>
    <w:div w:id="1916932648">
      <w:bodyDiv w:val="1"/>
      <w:marLeft w:val="0"/>
      <w:marRight w:val="0"/>
      <w:marTop w:val="0"/>
      <w:marBottom w:val="0"/>
      <w:divBdr>
        <w:top w:val="none" w:sz="0" w:space="0" w:color="auto"/>
        <w:left w:val="none" w:sz="0" w:space="0" w:color="auto"/>
        <w:bottom w:val="none" w:sz="0" w:space="0" w:color="auto"/>
        <w:right w:val="none" w:sz="0" w:space="0" w:color="auto"/>
      </w:divBdr>
    </w:div>
    <w:div w:id="19241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5300</Words>
  <Characters>3022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Šumskas</dc:creator>
  <cp:keywords/>
  <dc:description/>
  <cp:lastModifiedBy>Rasa Baleišienė</cp:lastModifiedBy>
  <cp:revision>7</cp:revision>
  <cp:lastPrinted>2018-05-07T10:01:00Z</cp:lastPrinted>
  <dcterms:created xsi:type="dcterms:W3CDTF">2022-03-28T06:04:00Z</dcterms:created>
  <dcterms:modified xsi:type="dcterms:W3CDTF">2022-04-01T05:46:00Z</dcterms:modified>
</cp:coreProperties>
</file>