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1 pr."/>
        <w:tag w:val="part_49d509501453406c8685b4a5418da7e5"/>
        <w:id w:val="-1089771701"/>
        <w:lock w:val="sdtLocked"/>
      </w:sdtPr>
      <w:sdtEndPr/>
      <w:sdtContent>
        <w:p w14:paraId="66F9D4AE" w14:textId="77777777" w:rsidR="00321844" w:rsidRDefault="00D354C3">
          <w:pPr>
            <w:keepNext/>
            <w:ind w:left="5387" w:right="-321"/>
            <w:jc w:val="both"/>
            <w:outlineLvl w:val="3"/>
            <w:rPr>
              <w:sz w:val="22"/>
              <w:szCs w:val="22"/>
            </w:rPr>
          </w:pPr>
          <w:r>
            <w:rPr>
              <w:sz w:val="22"/>
              <w:szCs w:val="22"/>
            </w:rPr>
            <w:t>Keleivių salono įgulos nario pradinio mokymo organizavimo ir vykdymo tvarkos aprašo</w:t>
          </w:r>
        </w:p>
        <w:p w14:paraId="196102F6" w14:textId="77777777" w:rsidR="00321844" w:rsidRDefault="00923913">
          <w:pPr>
            <w:keepNext/>
            <w:ind w:left="4719" w:right="-321" w:firstLine="668"/>
            <w:outlineLvl w:val="3"/>
            <w:rPr>
              <w:sz w:val="16"/>
              <w:szCs w:val="16"/>
            </w:rPr>
          </w:pPr>
          <w:sdt>
            <w:sdtPr>
              <w:alias w:val="Numeris"/>
              <w:tag w:val="nr_49d509501453406c8685b4a5418da7e5"/>
              <w:id w:val="1104697560"/>
              <w:lock w:val="sdtLocked"/>
            </w:sdtPr>
            <w:sdtEndPr/>
            <w:sdtContent>
              <w:r w:rsidR="00D354C3">
                <w:rPr>
                  <w:sz w:val="22"/>
                  <w:szCs w:val="22"/>
                </w:rPr>
                <w:t>1</w:t>
              </w:r>
            </w:sdtContent>
          </w:sdt>
          <w:r w:rsidR="00D354C3">
            <w:rPr>
              <w:sz w:val="22"/>
              <w:szCs w:val="22"/>
            </w:rPr>
            <w:t xml:space="preserve"> priedas</w:t>
          </w:r>
        </w:p>
        <w:p w14:paraId="39BB527C" w14:textId="77777777" w:rsidR="00321844" w:rsidRDefault="00321844">
          <w:pPr>
            <w:rPr>
              <w:sz w:val="20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2436"/>
            <w:gridCol w:w="7023"/>
          </w:tblGrid>
          <w:tr w:rsidR="00321844" w14:paraId="6A4B472B" w14:textId="77777777">
            <w:trPr>
              <w:trHeight w:val="1190"/>
            </w:trPr>
            <w:tc>
              <w:tcPr>
                <w:tcW w:w="2448" w:type="dxa"/>
              </w:tcPr>
              <w:p w14:paraId="625844F3" w14:textId="77777777" w:rsidR="00321844" w:rsidRDefault="00D354C3">
                <w:pPr>
                  <w:jc w:val="center"/>
                  <w:rPr>
                    <w:b/>
                    <w:sz w:val="20"/>
                    <w:lang w:eastAsia="lt-LT"/>
                  </w:rPr>
                </w:pPr>
                <w:r>
                  <w:rPr>
                    <w:rFonts w:ascii="Verdana" w:hAnsi="Verdana" w:cs="Arial"/>
                    <w:noProof/>
                    <w:sz w:val="16"/>
                    <w:szCs w:val="16"/>
                    <w:lang w:eastAsia="lt-LT"/>
                  </w:rPr>
                  <w:drawing>
                    <wp:inline distT="0" distB="0" distL="0" distR="0" wp14:anchorId="5DB4CA40" wp14:editId="7BBFE60B">
                      <wp:extent cx="1219200" cy="850900"/>
                      <wp:effectExtent l="0" t="0" r="0" b="0"/>
                      <wp:docPr id="1" name="Picture 1" descr="LOGO CAA copy aa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CAA copy aa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27" w:type="dxa"/>
                <w:vAlign w:val="center"/>
              </w:tcPr>
              <w:p w14:paraId="6F59F950" w14:textId="77777777" w:rsidR="00321844" w:rsidRDefault="00D354C3">
                <w:pPr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bCs/>
                    <w:sz w:val="22"/>
                    <w:szCs w:val="22"/>
                  </w:rPr>
                  <w:t xml:space="preserve">PARAIŠKA KELEIVIŲ SALONO ĮGULOS NARIO PRADINIAM MOKYMUI ORGANIZUOTI IR VYKDYTI BEI </w:t>
                </w:r>
              </w:p>
              <w:p w14:paraId="69BE6680" w14:textId="77777777" w:rsidR="00321844" w:rsidRDefault="00D354C3">
                <w:pPr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bCs/>
                    <w:sz w:val="22"/>
                    <w:szCs w:val="22"/>
                  </w:rPr>
                  <w:t>ATITIKTIES PATIKROS FORMA</w:t>
                </w:r>
              </w:p>
              <w:p w14:paraId="486F20D4" w14:textId="77777777" w:rsidR="00321844" w:rsidRDefault="00D354C3">
                <w:pPr>
                  <w:jc w:val="center"/>
                  <w:rPr>
                    <w:i/>
                    <w:szCs w:val="24"/>
                    <w:lang w:eastAsia="lt-LT"/>
                  </w:rPr>
                </w:pPr>
                <w:r>
                  <w:rPr>
                    <w:i/>
                    <w:sz w:val="16"/>
                    <w:szCs w:val="16"/>
                    <w:lang w:eastAsia="lt-LT"/>
                  </w:rPr>
                  <w:t>(Prašom pildyti visus duomenis DIDŽIOSIOMIS SPAUSDINTINĖMIS raidėmis)</w:t>
                </w:r>
              </w:p>
            </w:tc>
          </w:tr>
          <w:tr w:rsidR="00321844" w14:paraId="33585463" w14:textId="77777777">
            <w:trPr>
              <w:trHeight w:val="391"/>
            </w:trPr>
            <w:tc>
              <w:tcPr>
                <w:tcW w:w="9675" w:type="dxa"/>
                <w:gridSpan w:val="2"/>
                <w:vAlign w:val="bottom"/>
              </w:tcPr>
              <w:p w14:paraId="64F63AE0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Paraiškos gavimo data</w:t>
                </w:r>
              </w:p>
              <w:p w14:paraId="553D7FB0" w14:textId="77777777" w:rsidR="00321844" w:rsidRDefault="00D354C3">
                <w:pPr>
                  <w:rPr>
                    <w:rFonts w:ascii="Arial Narrow" w:hAnsi="Arial Narrow"/>
                    <w:sz w:val="14"/>
                    <w:szCs w:val="14"/>
                    <w:lang w:eastAsia="lt-LT"/>
                  </w:rPr>
                </w:pPr>
                <w:r>
                  <w:rPr>
                    <w:i/>
                    <w:sz w:val="16"/>
                    <w:szCs w:val="16"/>
                    <w:lang w:eastAsia="lt-LT"/>
                  </w:rPr>
                  <w:t>(pildo Civilinės aviacijos administracijos (toliau - CAA) specialistas)</w:t>
                </w:r>
              </w:p>
            </w:tc>
          </w:tr>
        </w:tbl>
        <w:p w14:paraId="5EAA1E73" w14:textId="77777777" w:rsidR="00321844" w:rsidRDefault="00321844">
          <w:pPr>
            <w:rPr>
              <w:sz w:val="20"/>
              <w:lang w:eastAsia="lt-LT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571"/>
            <w:gridCol w:w="870"/>
            <w:gridCol w:w="1412"/>
            <w:gridCol w:w="1941"/>
            <w:gridCol w:w="1388"/>
            <w:gridCol w:w="1257"/>
          </w:tblGrid>
          <w:tr w:rsidR="00321844" w14:paraId="3A046CC7" w14:textId="77777777">
            <w:trPr>
              <w:trHeight w:val="353"/>
            </w:trPr>
            <w:tc>
              <w:tcPr>
                <w:tcW w:w="967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3F5EFC5E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1. Ši paraiška teikiama siekiant:</w:t>
                </w:r>
              </w:p>
            </w:tc>
          </w:tr>
          <w:tr w:rsidR="00321844" w14:paraId="786F7C37" w14:textId="77777777">
            <w:tc>
              <w:tcPr>
                <w:tcW w:w="352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E0E0E0"/>
              </w:tcPr>
              <w:p w14:paraId="56CDE4D6" w14:textId="77777777" w:rsidR="00321844" w:rsidRDefault="00D354C3">
                <w:pPr>
                  <w:rPr>
                    <w:szCs w:val="24"/>
                    <w:lang w:eastAsia="lt-LT"/>
                  </w:rPr>
                </w:pPr>
                <w:r>
                  <w:rPr>
                    <w:rFonts w:eastAsia="Calibri"/>
                    <w:b/>
                    <w:sz w:val="16"/>
                    <w:szCs w:val="16"/>
                  </w:rPr>
                  <w:t xml:space="preserve">1.1. Pirmą kartą gauti teisę organizuoti ir vykdyti keleivių salono įgulos nario pradinį mokymą </w:t>
                </w:r>
              </w:p>
            </w:tc>
            <w:tc>
              <w:tcPr>
                <w:tcW w:w="144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33D0B7B7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  <w:lang w:eastAsia="lt-LT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28"/>
                    <w:szCs w:val="28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28"/>
                    <w:szCs w:val="28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28"/>
                    <w:szCs w:val="28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28"/>
                    <w:szCs w:val="28"/>
                    <w:lang w:eastAsia="lt-LT"/>
                  </w:rPr>
                  <w:fldChar w:fldCharType="end"/>
                </w:r>
              </w:p>
            </w:tc>
            <w:tc>
              <w:tcPr>
                <w:tcW w:w="3420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E0E0E0"/>
              </w:tcPr>
              <w:p w14:paraId="6924B661" w14:textId="77777777" w:rsidR="00321844" w:rsidRDefault="00D354C3">
                <w:pPr>
                  <w:rPr>
                    <w:szCs w:val="24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1.2. Pakeisti turimą keleivių salono įgulos nario pradinį mokymą vykdančios mokymo organizacijos pažymėjimą</w:t>
                </w:r>
              </w:p>
            </w:tc>
            <w:tc>
              <w:tcPr>
                <w:tcW w:w="128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0758B58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  <w:lang w:eastAsia="lt-LT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28"/>
                    <w:szCs w:val="28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28"/>
                    <w:szCs w:val="28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28"/>
                    <w:szCs w:val="28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28"/>
                    <w:szCs w:val="28"/>
                    <w:lang w:eastAsia="lt-LT"/>
                  </w:rPr>
                  <w:fldChar w:fldCharType="end"/>
                </w:r>
              </w:p>
            </w:tc>
          </w:tr>
          <w:tr w:rsidR="00321844" w14:paraId="7CA34CEB" w14:textId="77777777">
            <w:tc>
              <w:tcPr>
                <w:tcW w:w="9675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  <w:p w14:paraId="67FD5499" w14:textId="77777777" w:rsidR="00321844" w:rsidRDefault="0032184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eastAsia="lt-LT"/>
                  </w:rPr>
                </w:pPr>
              </w:p>
            </w:tc>
          </w:tr>
          <w:tr w:rsidR="00321844" w14:paraId="3FCDC6A2" w14:textId="77777777">
            <w:tc>
              <w:tcPr>
                <w:tcW w:w="967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1FCABD52" w14:textId="77777777" w:rsidR="00321844" w:rsidRDefault="00D354C3">
                <w:pPr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2. Pareiškėjo duomenys</w:t>
                </w:r>
              </w:p>
            </w:tc>
          </w:tr>
          <w:tr w:rsidR="00321844" w14:paraId="09E9F287" w14:textId="77777777">
            <w:tc>
              <w:tcPr>
                <w:tcW w:w="2628" w:type="dxa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E0E0E0"/>
              </w:tcPr>
              <w:p w14:paraId="544A1881" w14:textId="77777777" w:rsidR="00321844" w:rsidRDefault="00D354C3">
                <w:pPr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  <w:t xml:space="preserve">2.1. </w:t>
                </w:r>
                <w:r>
                  <w:rPr>
                    <w:b/>
                    <w:sz w:val="16"/>
                    <w:szCs w:val="16"/>
                    <w:lang w:eastAsia="lt-LT"/>
                  </w:rPr>
                  <w:t>Organizacijos pavadinimas</w:t>
                </w:r>
                <w:r>
                  <w:rPr>
                    <w:b/>
                    <w:sz w:val="16"/>
                    <w:szCs w:val="24"/>
                    <w:lang w:eastAsia="lt-LT"/>
                  </w:rPr>
                  <w:t>, teisinė forma, kodas</w:t>
                </w:r>
              </w:p>
            </w:tc>
            <w:tc>
              <w:tcPr>
                <w:tcW w:w="7047" w:type="dxa"/>
                <w:gridSpan w:val="5"/>
                <w:tcBorders>
                  <w:top w:val="single" w:sz="8" w:space="0" w:color="auto"/>
                  <w:right w:val="single" w:sz="8" w:space="0" w:color="auto"/>
                </w:tcBorders>
              </w:tcPr>
              <w:p w14:paraId="399AFD08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3C975B82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E0E0E0"/>
              </w:tcPr>
              <w:p w14:paraId="6F09D79E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67A1B98A" w14:textId="77777777" w:rsidR="00321844" w:rsidRDefault="00D354C3">
                <w:pPr>
                  <w:ind w:right="-108"/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2.2. Buveinės adresas, pašto indeksas</w:t>
                </w:r>
              </w:p>
            </w:tc>
            <w:tc>
              <w:tcPr>
                <w:tcW w:w="7047" w:type="dxa"/>
                <w:gridSpan w:val="5"/>
                <w:tcBorders>
                  <w:right w:val="single" w:sz="8" w:space="0" w:color="auto"/>
                </w:tcBorders>
              </w:tcPr>
              <w:p w14:paraId="4257C7C3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44FAC2AD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E0E0E0"/>
              </w:tcPr>
              <w:p w14:paraId="159E51A3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2.3. Telefono </w:t>
                </w:r>
                <w:proofErr w:type="spellStart"/>
                <w:r>
                  <w:rPr>
                    <w:b/>
                    <w:sz w:val="16"/>
                    <w:szCs w:val="16"/>
                    <w:lang w:eastAsia="lt-LT"/>
                  </w:rPr>
                  <w:t>nr.</w:t>
                </w:r>
                <w:proofErr w:type="spellEnd"/>
              </w:p>
            </w:tc>
            <w:tc>
              <w:tcPr>
                <w:tcW w:w="2340" w:type="dxa"/>
                <w:gridSpan w:val="2"/>
              </w:tcPr>
              <w:p w14:paraId="75AE91A9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1980" w:type="dxa"/>
                <w:shd w:val="clear" w:color="auto" w:fill="E0E0E0"/>
              </w:tcPr>
              <w:p w14:paraId="4516EA1E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2.4. Fakso </w:t>
                </w:r>
                <w:proofErr w:type="spellStart"/>
                <w:r>
                  <w:rPr>
                    <w:b/>
                    <w:sz w:val="16"/>
                    <w:szCs w:val="16"/>
                    <w:lang w:eastAsia="lt-LT"/>
                  </w:rPr>
                  <w:t>nr.</w:t>
                </w:r>
                <w:proofErr w:type="spellEnd"/>
              </w:p>
            </w:tc>
            <w:tc>
              <w:tcPr>
                <w:tcW w:w="2727" w:type="dxa"/>
                <w:gridSpan w:val="2"/>
                <w:tcBorders>
                  <w:right w:val="single" w:sz="8" w:space="0" w:color="auto"/>
                </w:tcBorders>
              </w:tcPr>
              <w:p w14:paraId="1B206621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27E04E16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E0E0E0"/>
              </w:tcPr>
              <w:p w14:paraId="630B33A6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2.5. Elektroninio pašto adresas</w:t>
                </w:r>
              </w:p>
            </w:tc>
            <w:tc>
              <w:tcPr>
                <w:tcW w:w="7047" w:type="dxa"/>
                <w:gridSpan w:val="5"/>
                <w:tcBorders>
                  <w:right w:val="single" w:sz="8" w:space="0" w:color="auto"/>
                </w:tcBorders>
              </w:tcPr>
              <w:p w14:paraId="3FC9481D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44669E39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E0E0E0"/>
              </w:tcPr>
              <w:p w14:paraId="63207BC1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2.6. Tinklalapio adresas</w:t>
                </w:r>
              </w:p>
            </w:tc>
            <w:tc>
              <w:tcPr>
                <w:tcW w:w="7047" w:type="dxa"/>
                <w:gridSpan w:val="5"/>
                <w:tcBorders>
                  <w:right w:val="single" w:sz="8" w:space="0" w:color="auto"/>
                </w:tcBorders>
              </w:tcPr>
              <w:p w14:paraId="70388C2D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74BEC249" w14:textId="77777777">
            <w:tc>
              <w:tcPr>
                <w:tcW w:w="2628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E0E0E0"/>
              </w:tcPr>
              <w:p w14:paraId="2FD0BE8F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2.7. Pagrindinė mokymo vykdymo veiklos vieta</w:t>
                </w:r>
              </w:p>
            </w:tc>
            <w:tc>
              <w:tcPr>
                <w:tcW w:w="7047" w:type="dxa"/>
                <w:gridSpan w:val="5"/>
                <w:tcBorders>
                  <w:bottom w:val="single" w:sz="4" w:space="0" w:color="auto"/>
                  <w:right w:val="single" w:sz="8" w:space="0" w:color="auto"/>
                </w:tcBorders>
              </w:tcPr>
              <w:p w14:paraId="762B4338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5BEDC158" w14:textId="77777777">
            <w:tc>
              <w:tcPr>
                <w:tcW w:w="2628" w:type="dxa"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E0E0E0"/>
              </w:tcPr>
              <w:p w14:paraId="55306FF7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2.8. Numatoma veiklos pradžios data </w:t>
                </w:r>
              </w:p>
            </w:tc>
            <w:tc>
              <w:tcPr>
                <w:tcW w:w="7047" w:type="dxa"/>
                <w:gridSpan w:val="5"/>
                <w:tcBorders>
                  <w:left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3E4443E7" w14:textId="77777777" w:rsidR="00321844" w:rsidRDefault="00321844">
                <w:pPr>
                  <w:rPr>
                    <w:b/>
                    <w:sz w:val="16"/>
                    <w:szCs w:val="16"/>
                    <w:lang w:eastAsia="lt-LT"/>
                  </w:rPr>
                </w:pPr>
              </w:p>
            </w:tc>
          </w:tr>
          <w:tr w:rsidR="00321844" w14:paraId="06B312C5" w14:textId="77777777">
            <w:tc>
              <w:tcPr>
                <w:tcW w:w="9675" w:type="dxa"/>
                <w:gridSpan w:val="6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4B1F314C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2.9. Papildomos veiklos vietos, kur numatoma vykdyti mokymą </w:t>
                </w:r>
                <w:r>
                  <w:rPr>
                    <w:i/>
                    <w:sz w:val="16"/>
                    <w:szCs w:val="16"/>
                    <w:lang w:eastAsia="lt-LT"/>
                  </w:rPr>
                  <w:t>(pavadinimai, adresai)</w:t>
                </w:r>
              </w:p>
            </w:tc>
          </w:tr>
          <w:tr w:rsidR="00321844" w14:paraId="46B60E5A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E0E0E0"/>
              </w:tcPr>
              <w:p w14:paraId="1EE3C119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2.9.1.</w:t>
                </w:r>
              </w:p>
            </w:tc>
            <w:tc>
              <w:tcPr>
                <w:tcW w:w="7047" w:type="dxa"/>
                <w:gridSpan w:val="5"/>
                <w:tcBorders>
                  <w:right w:val="single" w:sz="8" w:space="0" w:color="auto"/>
                </w:tcBorders>
                <w:shd w:val="clear" w:color="auto" w:fill="auto"/>
              </w:tcPr>
              <w:p w14:paraId="22739208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3B8ACE9F" w14:textId="77777777">
            <w:tc>
              <w:tcPr>
                <w:tcW w:w="2628" w:type="dxa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E0E0E0"/>
              </w:tcPr>
              <w:p w14:paraId="51517D8B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2.9.2.</w:t>
                </w:r>
              </w:p>
            </w:tc>
            <w:tc>
              <w:tcPr>
                <w:tcW w:w="7047" w:type="dxa"/>
                <w:gridSpan w:val="5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E4A1816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54B8024E" w14:textId="77777777">
            <w:tc>
              <w:tcPr>
                <w:tcW w:w="9675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  <w:p w14:paraId="5725804E" w14:textId="77777777" w:rsidR="00321844" w:rsidRDefault="0032184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eastAsia="lt-LT"/>
                  </w:rPr>
                </w:pPr>
              </w:p>
            </w:tc>
          </w:tr>
          <w:tr w:rsidR="00321844" w14:paraId="778954AF" w14:textId="77777777">
            <w:tc>
              <w:tcPr>
                <w:tcW w:w="967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323D5F9A" w14:textId="77777777" w:rsidR="00321844" w:rsidRDefault="00D354C3">
                <w:pPr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3. Duomenys apie organizacijos vadovaujančiojo personalo narius</w:t>
                </w:r>
              </w:p>
            </w:tc>
          </w:tr>
          <w:tr w:rsidR="00321844" w14:paraId="12353051" w14:textId="77777777">
            <w:tc>
              <w:tcPr>
                <w:tcW w:w="26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E0E0E0"/>
              </w:tcPr>
              <w:p w14:paraId="6A82B130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3.1. Pareigos</w:t>
                </w:r>
              </w:p>
            </w:tc>
            <w:tc>
              <w:tcPr>
                <w:tcW w:w="234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E0E0E0"/>
              </w:tcPr>
              <w:p w14:paraId="32D462C5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3.2. Nario vardas ir pavardė*</w:t>
                </w:r>
              </w:p>
            </w:tc>
            <w:tc>
              <w:tcPr>
                <w:tcW w:w="4707" w:type="dxa"/>
                <w:gridSpan w:val="3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18DDDB5D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3.3. Išsilavinimas / kvalifikacija / patirtis, sietina su užimamomis pareigomis**</w:t>
                </w:r>
              </w:p>
            </w:tc>
          </w:tr>
          <w:tr w:rsidR="00321844" w14:paraId="6A856CCD" w14:textId="77777777">
            <w:trPr>
              <w:trHeight w:val="453"/>
            </w:trPr>
            <w:tc>
              <w:tcPr>
                <w:tcW w:w="2628" w:type="dxa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E0E0E0"/>
              </w:tcPr>
              <w:p w14:paraId="1D8B4960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3.1.1. Vadovas </w:t>
                </w:r>
              </w:p>
            </w:tc>
            <w:tc>
              <w:tcPr>
                <w:tcW w:w="2340" w:type="dxa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38AB953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</w:tcPr>
              <w:p w14:paraId="7BF469A2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640FE205" w14:textId="77777777">
            <w:trPr>
              <w:trHeight w:val="530"/>
            </w:trPr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E0E0E0"/>
              </w:tcPr>
              <w:p w14:paraId="1BABE58B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3.1.2. Vadovo pavaduotojas</w:t>
                </w:r>
              </w:p>
            </w:tc>
            <w:tc>
              <w:tcPr>
                <w:tcW w:w="2340" w:type="dxa"/>
                <w:gridSpan w:val="2"/>
                <w:shd w:val="clear" w:color="auto" w:fill="auto"/>
              </w:tcPr>
              <w:p w14:paraId="2C91BCA5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</w:tcPr>
              <w:p w14:paraId="6DFED3CA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0746D08A" w14:textId="77777777">
            <w:trPr>
              <w:trHeight w:val="538"/>
            </w:trPr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E0E0E0"/>
              </w:tcPr>
              <w:p w14:paraId="505EBA8C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3.1.3. Darbuotojas, atsakingas už pradinio mokymo organizavimą</w:t>
                </w:r>
              </w:p>
            </w:tc>
            <w:tc>
              <w:tcPr>
                <w:tcW w:w="2340" w:type="dxa"/>
                <w:gridSpan w:val="2"/>
                <w:shd w:val="clear" w:color="auto" w:fill="auto"/>
              </w:tcPr>
              <w:p w14:paraId="5D2779CE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</w:tcPr>
              <w:p w14:paraId="4E78B1B8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68C821DC" w14:textId="77777777">
            <w:tc>
              <w:tcPr>
                <w:tcW w:w="967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F8CD" w14:textId="77777777" w:rsidR="00321844" w:rsidRDefault="00D354C3">
                <w:pPr>
                  <w:rPr>
                    <w:i/>
                    <w:szCs w:val="24"/>
                    <w:lang w:eastAsia="lt-LT"/>
                  </w:rPr>
                </w:pPr>
                <w:r>
                  <w:rPr>
                    <w:i/>
                    <w:sz w:val="12"/>
                    <w:szCs w:val="12"/>
                    <w:lang w:eastAsia="lt-LT"/>
                  </w:rPr>
                  <w:t>*Pateikti darbo sutartis</w:t>
                </w:r>
              </w:p>
              <w:p w14:paraId="19E7B2EE" w14:textId="77777777" w:rsidR="00321844" w:rsidRDefault="00D354C3">
                <w:pPr>
                  <w:rPr>
                    <w:szCs w:val="24"/>
                    <w:lang w:eastAsia="lt-LT"/>
                  </w:rPr>
                </w:pPr>
                <w:r>
                  <w:rPr>
                    <w:i/>
                    <w:sz w:val="12"/>
                    <w:szCs w:val="12"/>
                    <w:lang w:eastAsia="lt-LT"/>
                  </w:rPr>
                  <w:t>** Pateikti dokumentų (diplomų, kursų baigimo pažymėjimų ir kt.), patvirtinančių išsilavinimą, kvalifikaciją ir patirtį, kopijas</w:t>
                </w:r>
              </w:p>
            </w:tc>
          </w:tr>
          <w:tr w:rsidR="00321844" w14:paraId="6FFA167A" w14:textId="77777777">
            <w:tc>
              <w:tcPr>
                <w:tcW w:w="9675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  <w:p w14:paraId="60C7E71C" w14:textId="77777777" w:rsidR="00321844" w:rsidRDefault="0032184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eastAsia="lt-LT"/>
                  </w:rPr>
                </w:pPr>
              </w:p>
            </w:tc>
          </w:tr>
          <w:tr w:rsidR="00321844" w14:paraId="12376F76" w14:textId="77777777">
            <w:tc>
              <w:tcPr>
                <w:tcW w:w="967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E0E0E0"/>
              </w:tcPr>
              <w:p w14:paraId="683D4971" w14:textId="77777777" w:rsidR="00321844" w:rsidRDefault="00D354C3">
                <w:pPr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4. Duomenys apie mokymų instruktorius</w:t>
                </w:r>
              </w:p>
            </w:tc>
          </w:tr>
          <w:tr w:rsidR="00321844" w14:paraId="67CD6704" w14:textId="77777777">
            <w:tc>
              <w:tcPr>
                <w:tcW w:w="26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E0E0E0"/>
              </w:tcPr>
              <w:p w14:paraId="73BBBB8F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4.1. Vardas ir pavardė*</w:t>
                </w:r>
              </w:p>
            </w:tc>
            <w:tc>
              <w:tcPr>
                <w:tcW w:w="234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E0E0E0"/>
              </w:tcPr>
              <w:p w14:paraId="041757E9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4.2. Modulis, kurio mokys </w:t>
                </w:r>
              </w:p>
            </w:tc>
            <w:tc>
              <w:tcPr>
                <w:tcW w:w="4707" w:type="dxa"/>
                <w:gridSpan w:val="3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0E943BF9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4.3. Išsilavinimas / kvalifikacija / patirtis, sietina su mokomuoju dalyku**</w:t>
                </w:r>
              </w:p>
            </w:tc>
          </w:tr>
          <w:tr w:rsidR="00321844" w14:paraId="27C7893A" w14:textId="77777777">
            <w:tc>
              <w:tcPr>
                <w:tcW w:w="2628" w:type="dxa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auto"/>
              </w:tcPr>
              <w:p w14:paraId="4DF6010F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4.1.1. </w:t>
                </w:r>
              </w:p>
            </w:tc>
            <w:tc>
              <w:tcPr>
                <w:tcW w:w="2340" w:type="dxa"/>
                <w:gridSpan w:val="2"/>
                <w:tcBorders>
                  <w:top w:val="single" w:sz="8" w:space="0" w:color="auto"/>
                </w:tcBorders>
              </w:tcPr>
              <w:p w14:paraId="719378E8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</w:tcPr>
              <w:p w14:paraId="41926207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5A3ED23F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2CE83204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4.1.2.</w:t>
                </w:r>
              </w:p>
            </w:tc>
            <w:tc>
              <w:tcPr>
                <w:tcW w:w="2340" w:type="dxa"/>
                <w:gridSpan w:val="2"/>
              </w:tcPr>
              <w:p w14:paraId="62D382EA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right w:val="single" w:sz="8" w:space="0" w:color="auto"/>
                </w:tcBorders>
              </w:tcPr>
              <w:p w14:paraId="67524570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01B91E34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37149EB1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4.1.3.</w:t>
                </w:r>
              </w:p>
            </w:tc>
            <w:tc>
              <w:tcPr>
                <w:tcW w:w="2340" w:type="dxa"/>
                <w:gridSpan w:val="2"/>
              </w:tcPr>
              <w:p w14:paraId="2D18C40B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right w:val="single" w:sz="8" w:space="0" w:color="auto"/>
                </w:tcBorders>
              </w:tcPr>
              <w:p w14:paraId="2A25A85F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621D15BB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35C874A0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4.1.4. </w:t>
                </w:r>
              </w:p>
            </w:tc>
            <w:tc>
              <w:tcPr>
                <w:tcW w:w="2340" w:type="dxa"/>
                <w:gridSpan w:val="2"/>
              </w:tcPr>
              <w:p w14:paraId="662EFFC2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right w:val="single" w:sz="8" w:space="0" w:color="auto"/>
                </w:tcBorders>
              </w:tcPr>
              <w:p w14:paraId="341699F5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4A453BB5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10D79CF3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4.1.5.</w:t>
                </w:r>
              </w:p>
            </w:tc>
            <w:tc>
              <w:tcPr>
                <w:tcW w:w="2340" w:type="dxa"/>
                <w:gridSpan w:val="2"/>
              </w:tcPr>
              <w:p w14:paraId="3AACCCFA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right w:val="single" w:sz="8" w:space="0" w:color="auto"/>
                </w:tcBorders>
              </w:tcPr>
              <w:p w14:paraId="12405D3A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1460D2BD" w14:textId="77777777">
            <w:tc>
              <w:tcPr>
                <w:tcW w:w="2628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5D106D16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4.1.6.</w:t>
                </w:r>
              </w:p>
            </w:tc>
            <w:tc>
              <w:tcPr>
                <w:tcW w:w="2340" w:type="dxa"/>
                <w:gridSpan w:val="2"/>
                <w:shd w:val="clear" w:color="auto" w:fill="auto"/>
              </w:tcPr>
              <w:p w14:paraId="5A35D921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4707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</w:tcPr>
              <w:p w14:paraId="5ED7B5A8" w14:textId="77777777" w:rsidR="00321844" w:rsidRDefault="00321844">
                <w:pPr>
                  <w:rPr>
                    <w:szCs w:val="24"/>
                    <w:lang w:eastAsia="lt-LT"/>
                  </w:rPr>
                </w:pPr>
              </w:p>
            </w:tc>
          </w:tr>
          <w:tr w:rsidR="00321844" w14:paraId="673DC85B" w14:textId="77777777">
            <w:tc>
              <w:tcPr>
                <w:tcW w:w="9675" w:type="dxa"/>
                <w:gridSpan w:val="6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8154EE" w14:textId="77777777" w:rsidR="00321844" w:rsidRDefault="00D354C3">
                <w:pPr>
                  <w:rPr>
                    <w:i/>
                    <w:sz w:val="12"/>
                    <w:szCs w:val="12"/>
                    <w:lang w:eastAsia="lt-LT"/>
                  </w:rPr>
                </w:pPr>
                <w:r>
                  <w:rPr>
                    <w:i/>
                    <w:sz w:val="12"/>
                    <w:szCs w:val="12"/>
                    <w:lang w:eastAsia="lt-LT"/>
                  </w:rPr>
                  <w:t>*Pateikti darbo ar autorinę sutartį, paslaugų teikimo sutartis ir kt.</w:t>
                </w:r>
              </w:p>
              <w:p w14:paraId="39A4181C" w14:textId="77777777" w:rsidR="00321844" w:rsidRDefault="00D354C3">
                <w:pPr>
                  <w:rPr>
                    <w:i/>
                    <w:sz w:val="12"/>
                    <w:szCs w:val="12"/>
                    <w:lang w:eastAsia="lt-LT"/>
                  </w:rPr>
                </w:pPr>
                <w:r>
                  <w:rPr>
                    <w:i/>
                    <w:sz w:val="12"/>
                    <w:szCs w:val="12"/>
                    <w:lang w:eastAsia="lt-LT"/>
                  </w:rPr>
                  <w:t>** Pateikti dokumentų (diplomų, kursų baigimo pažymėjimų ir kt.), patvirtinančių išsilavinimą, kvalifikaciją ir patirtį, kopijas</w:t>
                </w:r>
              </w:p>
            </w:tc>
          </w:tr>
        </w:tbl>
        <w:p w14:paraId="483C3143" w14:textId="77777777" w:rsidR="00321844" w:rsidRDefault="00321844">
          <w:pPr>
            <w:rPr>
              <w:szCs w:val="24"/>
              <w:lang w:eastAsia="lt-LT"/>
            </w:rPr>
          </w:pPr>
        </w:p>
        <w:p w14:paraId="483AA7E3" w14:textId="77777777" w:rsidR="00321844" w:rsidRDefault="00321844">
          <w:pPr>
            <w:rPr>
              <w:szCs w:val="24"/>
              <w:lang w:eastAsia="lt-LT"/>
            </w:rPr>
          </w:pPr>
        </w:p>
        <w:p w14:paraId="0D47936C" w14:textId="77777777" w:rsidR="00321844" w:rsidRDefault="00321844">
          <w:pPr>
            <w:rPr>
              <w:szCs w:val="24"/>
              <w:lang w:eastAsia="lt-LT"/>
            </w:rPr>
          </w:pPr>
        </w:p>
        <w:p w14:paraId="0DEF558D" w14:textId="77777777" w:rsidR="00321844" w:rsidRDefault="00D354C3">
          <w:pPr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872"/>
            <w:gridCol w:w="2028"/>
            <w:gridCol w:w="300"/>
            <w:gridCol w:w="1476"/>
            <w:gridCol w:w="836"/>
            <w:gridCol w:w="1144"/>
            <w:gridCol w:w="1783"/>
          </w:tblGrid>
          <w:tr w:rsidR="00321844" w14:paraId="0C602580" w14:textId="77777777">
            <w:tc>
              <w:tcPr>
                <w:tcW w:w="9675" w:type="dxa"/>
                <w:gridSpan w:val="7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31B1C85B" w14:textId="77777777" w:rsidR="00321844" w:rsidRDefault="00D354C3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eastAsia="lt-LT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lastRenderedPageBreak/>
                  <w:t>5. Kartu su paraiška pateikiami dokumentai</w:t>
                </w:r>
              </w:p>
            </w:tc>
          </w:tr>
          <w:tr w:rsidR="00321844" w14:paraId="7CD625B6" w14:textId="77777777">
            <w:tc>
              <w:tcPr>
                <w:tcW w:w="5805" w:type="dxa"/>
                <w:gridSpan w:val="4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E0E0E0"/>
              </w:tcPr>
              <w:p w14:paraId="5F8B5C31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5.1. Sumokėta valstybės rinkliava</w:t>
                </w:r>
              </w:p>
            </w:tc>
            <w:tc>
              <w:tcPr>
                <w:tcW w:w="3870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05CA297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4D804AFB" w14:textId="77777777">
            <w:tc>
              <w:tcPr>
                <w:tcW w:w="5805" w:type="dxa"/>
                <w:gridSpan w:val="4"/>
                <w:tcBorders>
                  <w:left w:val="single" w:sz="8" w:space="0" w:color="auto"/>
                </w:tcBorders>
                <w:shd w:val="clear" w:color="auto" w:fill="E0E0E0"/>
              </w:tcPr>
              <w:p w14:paraId="3E71B36D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5.2. Mokymo vykdymo veiklos vadovas</w:t>
                </w:r>
              </w:p>
            </w:tc>
            <w:tc>
              <w:tcPr>
                <w:tcW w:w="3870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</w:tcPr>
              <w:p w14:paraId="2AFD2BA6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657BAAFF" w14:textId="77777777">
            <w:tc>
              <w:tcPr>
                <w:tcW w:w="5805" w:type="dxa"/>
                <w:gridSpan w:val="4"/>
                <w:tcBorders>
                  <w:left w:val="single" w:sz="8" w:space="0" w:color="auto"/>
                </w:tcBorders>
                <w:shd w:val="clear" w:color="auto" w:fill="E0E0E0"/>
              </w:tcPr>
              <w:p w14:paraId="4DC96A8E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5.3. Mokymo medžiaga </w:t>
                </w:r>
                <w:r>
                  <w:rPr>
                    <w:i/>
                    <w:sz w:val="16"/>
                    <w:szCs w:val="16"/>
                    <w:lang w:eastAsia="lt-LT"/>
                  </w:rPr>
                  <w:t>(įskaitant 2 variantus egzaminų testų klausimų)</w:t>
                </w:r>
              </w:p>
            </w:tc>
            <w:tc>
              <w:tcPr>
                <w:tcW w:w="3870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</w:tcPr>
              <w:p w14:paraId="4309AE97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73B0EFAA" w14:textId="77777777">
            <w:tc>
              <w:tcPr>
                <w:tcW w:w="5805" w:type="dxa"/>
                <w:gridSpan w:val="4"/>
                <w:tcBorders>
                  <w:left w:val="single" w:sz="8" w:space="0" w:color="auto"/>
                </w:tcBorders>
                <w:shd w:val="clear" w:color="auto" w:fill="E0E0E0"/>
              </w:tcPr>
              <w:p w14:paraId="545BF82A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5.4. Kiti dokumentai:</w:t>
                </w:r>
              </w:p>
            </w:tc>
            <w:tc>
              <w:tcPr>
                <w:tcW w:w="3870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</w:tcPr>
              <w:p w14:paraId="674C42F0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2ECBBDC3" w14:textId="77777777">
            <w:tc>
              <w:tcPr>
                <w:tcW w:w="5805" w:type="dxa"/>
                <w:gridSpan w:val="4"/>
                <w:tcBorders>
                  <w:left w:val="single" w:sz="8" w:space="0" w:color="auto"/>
                </w:tcBorders>
                <w:shd w:val="clear" w:color="auto" w:fill="E0E0E0"/>
              </w:tcPr>
              <w:p w14:paraId="65E73DF9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5.5. Mokymo organizacijos nuosavybės teise disponuojamas turtas </w:t>
                </w:r>
                <w:r>
                  <w:rPr>
                    <w:i/>
                    <w:sz w:val="16"/>
                    <w:szCs w:val="16"/>
                    <w:lang w:eastAsia="lt-LT"/>
                  </w:rPr>
                  <w:t>(dokumentai)</w:t>
                </w:r>
              </w:p>
            </w:tc>
            <w:tc>
              <w:tcPr>
                <w:tcW w:w="3870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</w:tcPr>
              <w:p w14:paraId="734164FA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2980429C" w14:textId="77777777">
            <w:tc>
              <w:tcPr>
                <w:tcW w:w="5805" w:type="dxa"/>
                <w:gridSpan w:val="4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E0E0E0"/>
              </w:tcPr>
              <w:p w14:paraId="593BADE4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5.6. Mokymo organizacijos finansinio pajėgumo įrodymas </w:t>
                </w:r>
                <w:r>
                  <w:rPr>
                    <w:i/>
                    <w:sz w:val="16"/>
                    <w:szCs w:val="16"/>
                    <w:lang w:eastAsia="lt-LT"/>
                  </w:rPr>
                  <w:t>(dokumentai)</w:t>
                </w:r>
              </w:p>
            </w:tc>
            <w:tc>
              <w:tcPr>
                <w:tcW w:w="3870" w:type="dxa"/>
                <w:gridSpan w:val="3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18AEBAD" w14:textId="77777777" w:rsidR="00321844" w:rsidRDefault="00D354C3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5BC0BDDB" w14:textId="77777777">
            <w:tc>
              <w:tcPr>
                <w:tcW w:w="9675" w:type="dxa"/>
                <w:gridSpan w:val="7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  <w:p w14:paraId="388830B1" w14:textId="77777777" w:rsidR="00321844" w:rsidRDefault="0032184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eastAsia="lt-LT"/>
                  </w:rPr>
                </w:pPr>
              </w:p>
            </w:tc>
          </w:tr>
          <w:tr w:rsidR="00321844" w14:paraId="5C7CFAD4" w14:textId="77777777">
            <w:tc>
              <w:tcPr>
                <w:tcW w:w="967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0C40664F" w14:textId="77777777" w:rsidR="00321844" w:rsidRDefault="00D354C3">
                <w:pPr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6. Pareiškėjo pareiškimas*</w:t>
                </w:r>
              </w:p>
              <w:p w14:paraId="1DA19FD2" w14:textId="77777777" w:rsidR="00321844" w:rsidRDefault="00D354C3">
                <w:pPr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i/>
                    <w:sz w:val="12"/>
                    <w:szCs w:val="12"/>
                    <w:lang w:eastAsia="lt-LT"/>
                  </w:rPr>
                  <w:t>(Šią skiltį pareiškėjas pildo tik atidžiai peržiūrėjęs visą paraiškos formoje pateiktą informaciją. Jei yra kokių nors prieštaravimų pildant atitinkamas skiltis ir galutinai pateikianti šią paraišką, būtina kreiptis į atitinkamus specialistus (priimančius paraišką). Kontaktinę informaciją galima rasti CAA svetainėje</w:t>
                </w:r>
                <w:r>
                  <w:rPr>
                    <w:i/>
                    <w:sz w:val="16"/>
                    <w:szCs w:val="16"/>
                    <w:lang w:eastAsia="lt-LT"/>
                  </w:rPr>
                  <w:t>:</w:t>
                </w:r>
                <w:r>
                  <w:rPr>
                    <w:sz w:val="16"/>
                    <w:szCs w:val="16"/>
                    <w:lang w:eastAsia="lt-LT"/>
                  </w:rPr>
                  <w:t xml:space="preserve"> </w:t>
                </w:r>
                <w:hyperlink r:id="rId8" w:history="1">
                  <w:r>
                    <w:rPr>
                      <w:i/>
                      <w:sz w:val="16"/>
                      <w:szCs w:val="16"/>
                      <w:u w:val="single"/>
                      <w:lang w:eastAsia="lt-LT"/>
                    </w:rPr>
                    <w:t>www.caa.lt</w:t>
                  </w:r>
                </w:hyperlink>
                <w:r>
                  <w:rPr>
                    <w:i/>
                    <w:sz w:val="16"/>
                    <w:szCs w:val="16"/>
                    <w:lang w:eastAsia="lt-LT"/>
                  </w:rPr>
                  <w:t>.</w:t>
                </w:r>
                <w:r>
                  <w:rPr>
                    <w:i/>
                    <w:sz w:val="12"/>
                    <w:szCs w:val="12"/>
                    <w:lang w:eastAsia="lt-LT"/>
                  </w:rPr>
                  <w:t>)</w:t>
                </w:r>
              </w:p>
            </w:tc>
          </w:tr>
          <w:tr w:rsidR="00321844" w14:paraId="4DB17613" w14:textId="77777777">
            <w:tc>
              <w:tcPr>
                <w:tcW w:w="5805" w:type="dxa"/>
                <w:gridSpan w:val="4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E0E0E0"/>
              </w:tcPr>
              <w:p w14:paraId="41AF720E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6.2. Aš suprantu, kad mano pateikiama informacija bus tikrinama</w:t>
                </w:r>
              </w:p>
            </w:tc>
            <w:tc>
              <w:tcPr>
                <w:tcW w:w="3870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B7512A" w14:textId="77777777" w:rsidR="00321844" w:rsidRDefault="00D354C3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5D58EA8D" w14:textId="77777777">
            <w:tc>
              <w:tcPr>
                <w:tcW w:w="5805" w:type="dxa"/>
                <w:gridSpan w:val="4"/>
                <w:tcBorders>
                  <w:left w:val="single" w:sz="8" w:space="0" w:color="auto"/>
                </w:tcBorders>
                <w:shd w:val="clear" w:color="auto" w:fill="E0E0E0"/>
              </w:tcPr>
              <w:p w14:paraId="2C0B8B20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6.1. Aš pasirašytinai patvirtinu, kad pateikta informacija yra išsami ir teisinga, taip pat suprantu, kad dėl bet kokios neteisingos informacijos pažymėjimas gali būti neišduotas</w:t>
                </w:r>
              </w:p>
            </w:tc>
            <w:tc>
              <w:tcPr>
                <w:tcW w:w="3870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E51B66" w14:textId="77777777" w:rsidR="00321844" w:rsidRDefault="00D354C3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7E6D2933" w14:textId="77777777">
            <w:tc>
              <w:tcPr>
                <w:tcW w:w="5805" w:type="dxa"/>
                <w:gridSpan w:val="4"/>
                <w:tcBorders>
                  <w:left w:val="single" w:sz="8" w:space="0" w:color="auto"/>
                </w:tcBorders>
                <w:shd w:val="clear" w:color="auto" w:fill="E0E0E0"/>
              </w:tcPr>
              <w:p w14:paraId="372AFC8A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6.3. Jei pasikeičia šia paraiška teikiami duomenys, kurie bus vertinami suteikiant teisę vykdyti mokymą, apie tai per 3 darbo dienas bus informuojama CAA ir kartu pateikti atitinkami duomenys</w:t>
                </w:r>
              </w:p>
            </w:tc>
            <w:tc>
              <w:tcPr>
                <w:tcW w:w="3870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270165" w14:textId="77777777" w:rsidR="00321844" w:rsidRDefault="00D354C3">
                <w:pPr>
                  <w:jc w:val="center"/>
                  <w:rPr>
                    <w:rFonts w:ascii="Arial Narrow" w:hAnsi="Arial Narrow"/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326D7576" w14:textId="77777777">
            <w:trPr>
              <w:trHeight w:val="682"/>
            </w:trPr>
            <w:tc>
              <w:tcPr>
                <w:tcW w:w="5805" w:type="dxa"/>
                <w:gridSpan w:val="4"/>
                <w:tcBorders>
                  <w:left w:val="single" w:sz="8" w:space="0" w:color="auto"/>
                </w:tcBorders>
                <w:shd w:val="clear" w:color="auto" w:fill="E0E0E0"/>
                <w:vAlign w:val="center"/>
              </w:tcPr>
              <w:p w14:paraId="3CD27B7E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71D87540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6.4. Suprantu, kad neatidžiai užpildžius  paraišką ir nepateikus visos informacijos, paraiškos vertinimo procesas gali užtrukti</w:t>
                </w:r>
              </w:p>
            </w:tc>
            <w:tc>
              <w:tcPr>
                <w:tcW w:w="3870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170858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46A7E79E" w14:textId="77777777" w:rsidR="00321844" w:rsidRDefault="00D354C3">
                <w:pPr>
                  <w:jc w:val="center"/>
                  <w:rPr>
                    <w:rFonts w:ascii="Arial Narrow" w:hAnsi="Arial Narrow"/>
                    <w:sz w:val="16"/>
                    <w:szCs w:val="24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7AADACE6" w14:textId="77777777">
            <w:trPr>
              <w:trHeight w:val="435"/>
            </w:trPr>
            <w:tc>
              <w:tcPr>
                <w:tcW w:w="1908" w:type="dxa"/>
                <w:tcBorders>
                  <w:left w:val="single" w:sz="8" w:space="0" w:color="auto"/>
                </w:tcBorders>
                <w:shd w:val="clear" w:color="auto" w:fill="E0E0E0"/>
                <w:vAlign w:val="center"/>
              </w:tcPr>
              <w:p w14:paraId="2C3FFA46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2D711111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6.4. Vardas ir pavardė</w:t>
                </w:r>
              </w:p>
            </w:tc>
            <w:tc>
              <w:tcPr>
                <w:tcW w:w="2091" w:type="dxa"/>
                <w:shd w:val="clear" w:color="auto" w:fill="auto"/>
                <w:vAlign w:val="center"/>
              </w:tcPr>
              <w:p w14:paraId="65A89782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0FC94A5E" w14:textId="77777777" w:rsidR="00321844" w:rsidRDefault="00321844">
                <w:pPr>
                  <w:rPr>
                    <w:rFonts w:ascii="Arial Narrow" w:hAnsi="Arial Narrow"/>
                    <w:b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664" w:type="dxa"/>
                <w:gridSpan w:val="3"/>
                <w:shd w:val="clear" w:color="auto" w:fill="E0E0E0"/>
                <w:vAlign w:val="center"/>
              </w:tcPr>
              <w:p w14:paraId="3836C074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278206D9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6.5. Pareigos organizacijoje</w:t>
                </w:r>
              </w:p>
            </w:tc>
            <w:tc>
              <w:tcPr>
                <w:tcW w:w="3012" w:type="dxa"/>
                <w:gridSpan w:val="2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4D6B1A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2F12AE18" w14:textId="77777777" w:rsidR="00321844" w:rsidRDefault="00321844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pPr>
              </w:p>
            </w:tc>
          </w:tr>
          <w:tr w:rsidR="00321844" w14:paraId="4C449E3A" w14:textId="77777777">
            <w:trPr>
              <w:trHeight w:val="347"/>
            </w:trPr>
            <w:tc>
              <w:tcPr>
                <w:tcW w:w="1908" w:type="dxa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E0E0E0"/>
                <w:vAlign w:val="center"/>
              </w:tcPr>
              <w:p w14:paraId="73CF001E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674475CF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6.6. Parašas</w:t>
                </w:r>
              </w:p>
            </w:tc>
            <w:tc>
              <w:tcPr>
                <w:tcW w:w="2091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48686A3A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68C01FB7" w14:textId="77777777" w:rsidR="00321844" w:rsidRDefault="00321844">
                <w:pPr>
                  <w:rPr>
                    <w:rFonts w:ascii="Arial Narrow" w:hAnsi="Arial Narrow"/>
                    <w:b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2664" w:type="dxa"/>
                <w:gridSpan w:val="3"/>
                <w:tcBorders>
                  <w:bottom w:val="single" w:sz="8" w:space="0" w:color="auto"/>
                </w:tcBorders>
                <w:shd w:val="clear" w:color="auto" w:fill="E0E0E0"/>
                <w:vAlign w:val="center"/>
              </w:tcPr>
              <w:p w14:paraId="2D8D97DB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2C078760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6.7. Data</w:t>
                </w:r>
              </w:p>
            </w:tc>
            <w:tc>
              <w:tcPr>
                <w:tcW w:w="301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E1270C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53A3C18A" w14:textId="77777777" w:rsidR="00321844" w:rsidRDefault="00321844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pPr>
              </w:p>
            </w:tc>
          </w:tr>
          <w:tr w:rsidR="00321844" w14:paraId="27A56CE8" w14:textId="77777777">
            <w:tc>
              <w:tcPr>
                <w:tcW w:w="967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F7701C4" w14:textId="77777777" w:rsidR="00321844" w:rsidRDefault="00D354C3">
                <w:pPr>
                  <w:rPr>
                    <w:i/>
                    <w:sz w:val="12"/>
                    <w:szCs w:val="12"/>
                    <w:lang w:eastAsia="lt-LT"/>
                  </w:rPr>
                </w:pPr>
                <w:r>
                  <w:rPr>
                    <w:i/>
                    <w:sz w:val="12"/>
                    <w:szCs w:val="12"/>
                    <w:lang w:eastAsia="lt-LT"/>
                  </w:rPr>
                  <w:t>* LR baudžiamojo kodekso „304 straipsnis. Melagingos informacijos pateikimas siekiant įgyti dokumentą:</w:t>
                </w:r>
              </w:p>
              <w:p w14:paraId="138BAF39" w14:textId="77777777" w:rsidR="00321844" w:rsidRDefault="00D354C3">
                <w:pPr>
                  <w:ind w:left="174"/>
                  <w:rPr>
                    <w:i/>
                    <w:sz w:val="12"/>
                    <w:szCs w:val="12"/>
                    <w:lang w:eastAsia="lt-LT"/>
                  </w:rPr>
                </w:pPr>
                <w:r>
                  <w:rPr>
                    <w:i/>
                    <w:sz w:val="12"/>
                    <w:szCs w:val="12"/>
                    <w:lang w:eastAsia="lt-LT"/>
                  </w:rPr>
                  <w:t xml:space="preserve">1. Tas, kas siekdamas gauti dokumentą ar suklastoto dokumento tikrumo patvirtinimą pateikė įstaigai ar tarnautojui melagingą informaciją, padarė baudžiamąjį nusižengimą ir baudžiamas viešaisiais darbais arba bauda, arba areštu. </w:t>
                </w:r>
              </w:p>
              <w:p w14:paraId="70CDCA49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21D655A5" w14:textId="77777777" w:rsidR="00321844" w:rsidRDefault="00D354C3">
                <w:pPr>
                  <w:ind w:left="180"/>
                  <w:rPr>
                    <w:i/>
                    <w:sz w:val="12"/>
                    <w:szCs w:val="12"/>
                    <w:lang w:eastAsia="lt-LT"/>
                  </w:rPr>
                </w:pPr>
                <w:r>
                  <w:rPr>
                    <w:i/>
                    <w:sz w:val="12"/>
                    <w:szCs w:val="12"/>
                    <w:lang w:eastAsia="lt-LT"/>
                  </w:rPr>
                  <w:t>2. Už šiame straipsnyje numatytą veiką atsako ir juridinis asmuo.“</w:t>
                </w:r>
              </w:p>
              <w:p w14:paraId="36A06FFC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43F4F69B" w14:textId="77777777" w:rsidR="00321844" w:rsidRDefault="00321844">
                <w:pPr>
                  <w:ind w:left="180"/>
                  <w:rPr>
                    <w:sz w:val="16"/>
                    <w:szCs w:val="16"/>
                    <w:lang w:eastAsia="lt-LT"/>
                  </w:rPr>
                </w:pPr>
              </w:p>
            </w:tc>
          </w:tr>
          <w:tr w:rsidR="00321844" w14:paraId="5D1A465D" w14:textId="77777777">
            <w:tc>
              <w:tcPr>
                <w:tcW w:w="9675" w:type="dxa"/>
                <w:gridSpan w:val="7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  <w:p w14:paraId="104FB688" w14:textId="77777777" w:rsidR="00321844" w:rsidRDefault="0032184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eastAsia="lt-LT"/>
                  </w:rPr>
                </w:pPr>
              </w:p>
            </w:tc>
          </w:tr>
          <w:tr w:rsidR="00321844" w14:paraId="2718E5E5" w14:textId="77777777">
            <w:tc>
              <w:tcPr>
                <w:tcW w:w="967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0E0E0"/>
              </w:tcPr>
              <w:p w14:paraId="540A3826" w14:textId="77777777" w:rsidR="00321844" w:rsidRDefault="00D354C3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eastAsia="lt-LT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7. Įgaliotojo CAA darbuotojo pirminio vertinimo išvados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eastAsia="lt-LT"/>
                  </w:rPr>
                  <w:t xml:space="preserve"> </w:t>
                </w:r>
                <w:r>
                  <w:rPr>
                    <w:i/>
                    <w:sz w:val="14"/>
                    <w:szCs w:val="14"/>
                    <w:lang w:eastAsia="lt-LT"/>
                  </w:rPr>
                  <w:t>(Pildo CAA)</w:t>
                </w:r>
              </w:p>
            </w:tc>
          </w:tr>
          <w:tr w:rsidR="00321844" w14:paraId="65CB8324" w14:textId="77777777">
            <w:tc>
              <w:tcPr>
                <w:tcW w:w="9675" w:type="dxa"/>
                <w:gridSpan w:val="7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E0E0E0"/>
                <w:vAlign w:val="center"/>
              </w:tcPr>
              <w:p w14:paraId="01383EBD" w14:textId="77777777" w:rsidR="00321844" w:rsidRDefault="00D354C3">
                <w:pPr>
                  <w:rPr>
                    <w:rFonts w:ascii="Arial Narrow" w:hAnsi="Arial Narrow"/>
                    <w:b/>
                    <w:sz w:val="14"/>
                    <w:szCs w:val="14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Aš pasirašytinai pareiškiu, kad įvertinęs pareiškėjo pateiktą paraišką, patikrinau, ar visos paraiškos skiltys yra užpildytos teisingai, ar nėra taisymo žymių; peržiūrėjau visus dokumentus, pateiktus kartu su šia paraiška, ir nustačiau, kad:</w:t>
                </w:r>
              </w:p>
            </w:tc>
          </w:tr>
          <w:tr w:rsidR="00321844" w14:paraId="46266731" w14:textId="77777777">
            <w:trPr>
              <w:trHeight w:val="906"/>
            </w:trPr>
            <w:tc>
              <w:tcPr>
                <w:tcW w:w="7848" w:type="dxa"/>
                <w:gridSpan w:val="6"/>
                <w:tcBorders>
                  <w:top w:val="single" w:sz="8" w:space="0" w:color="auto"/>
                  <w:left w:val="single" w:sz="8" w:space="0" w:color="auto"/>
                </w:tcBorders>
              </w:tcPr>
              <w:p w14:paraId="4B72FBE8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1536D3F1" w14:textId="77777777" w:rsidR="00321844" w:rsidRDefault="00D354C3">
                <w:pPr>
                  <w:jc w:val="both"/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7.1. Pareiškėjas pateikė visus dokumentus ir duomenys juose atitinka reikalavimus bei yra visos apimties. Siūlau atlikti nuodugnų pareiškėjo pasirengimo organizuoti ir vykdyti pradinį mokymą vertinimą. </w:t>
                </w:r>
              </w:p>
              <w:p w14:paraId="736D8429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4B742143" w14:textId="77777777" w:rsidR="00321844" w:rsidRDefault="00D354C3">
                <w:pPr>
                  <w:jc w:val="both"/>
                  <w:rPr>
                    <w:rFonts w:ascii="Arial Narrow" w:hAnsi="Arial Narrow"/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Siūloma pareiškėjo deklaruotos infrastruktūros audito data:</w:t>
                </w:r>
                <w: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</w:r>
                <w: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  <w:t>     </w:t>
                </w:r>
                <w: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  <w:fldChar w:fldCharType="end"/>
                </w:r>
              </w:p>
            </w:tc>
            <w:tc>
              <w:tcPr>
                <w:tcW w:w="1827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2CF7A8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7525CC95" w14:textId="77777777" w:rsidR="00321844" w:rsidRDefault="00D354C3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7E1B547A" w14:textId="77777777">
            <w:trPr>
              <w:trHeight w:val="840"/>
            </w:trPr>
            <w:tc>
              <w:tcPr>
                <w:tcW w:w="7848" w:type="dxa"/>
                <w:gridSpan w:val="6"/>
                <w:tcBorders>
                  <w:left w:val="single" w:sz="8" w:space="0" w:color="auto"/>
                </w:tcBorders>
              </w:tcPr>
              <w:p w14:paraId="4A518E67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35D0E9D3" w14:textId="77777777" w:rsidR="00321844" w:rsidRDefault="00D354C3">
                <w:pPr>
                  <w:jc w:val="both"/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 xml:space="preserve">7.2. Pareiškėjas pateikė dokumentus, kuriuose ne visi duomenys yra tinkami arba jų nepakanka ar kyla abejonių dėl duomenų autentiškumo ir teisingumo, taip pat dokumentai neatitinka nustatytų reikalavimų </w:t>
                </w:r>
                <w:r>
                  <w:rPr>
                    <w:i/>
                    <w:sz w:val="16"/>
                    <w:szCs w:val="16"/>
                    <w:lang w:eastAsia="lt-LT"/>
                  </w:rPr>
                  <w:t>(reikiamą pabraukti)</w:t>
                </w:r>
                <w:r>
                  <w:rPr>
                    <w:b/>
                    <w:sz w:val="16"/>
                    <w:szCs w:val="16"/>
                    <w:lang w:eastAsia="lt-LT"/>
                  </w:rPr>
                  <w:t xml:space="preserve">, todėl siūlau raštu informuoti pareiškėją apie nustatytus trūkumus ir nurodau terminą nustatytiems trūkumams ištaisyti iki </w:t>
                </w:r>
                <w:r>
                  <w:rPr>
                    <w:b/>
                    <w:sz w:val="16"/>
                    <w:szCs w:val="16"/>
                    <w:lang w:eastAsia="lt-LT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sz w:val="16"/>
                    <w:szCs w:val="16"/>
                    <w:lang w:eastAsia="lt-LT"/>
                  </w:rPr>
                  <w:instrText xml:space="preserve"> FORMTEXT </w:instrText>
                </w:r>
                <w:r>
                  <w:rPr>
                    <w:b/>
                    <w:sz w:val="16"/>
                    <w:szCs w:val="16"/>
                    <w:lang w:eastAsia="lt-LT"/>
                  </w:rPr>
                </w:r>
                <w:r>
                  <w:rPr>
                    <w:b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b/>
                    <w:sz w:val="16"/>
                    <w:szCs w:val="16"/>
                    <w:lang w:eastAsia="lt-LT"/>
                  </w:rPr>
                  <w:t>     </w:t>
                </w:r>
                <w:r>
                  <w:rPr>
                    <w:b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  <w:tc>
              <w:tcPr>
                <w:tcW w:w="182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A7066A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64ADE447" w14:textId="77777777" w:rsidR="00321844" w:rsidRDefault="00D354C3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30"/>
                        <w:default w:val="0"/>
                      </w:checkBox>
                    </w:ffData>
                  </w:fldChar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instrText xml:space="preserve"> FORMCHECKBOX </w:instrText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</w:r>
                <w:r w:rsidR="00923913"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separate"/>
                </w:r>
                <w:r>
                  <w:rPr>
                    <w:rFonts w:ascii="Arial Narrow" w:hAnsi="Arial Narrow"/>
                    <w:sz w:val="16"/>
                    <w:szCs w:val="16"/>
                    <w:lang w:eastAsia="lt-LT"/>
                  </w:rPr>
                  <w:fldChar w:fldCharType="end"/>
                </w:r>
              </w:p>
            </w:tc>
          </w:tr>
          <w:tr w:rsidR="00321844" w14:paraId="782CB830" w14:textId="77777777">
            <w:trPr>
              <w:trHeight w:val="291"/>
            </w:trPr>
            <w:tc>
              <w:tcPr>
                <w:tcW w:w="1908" w:type="dxa"/>
                <w:tcBorders>
                  <w:left w:val="single" w:sz="8" w:space="0" w:color="auto"/>
                </w:tcBorders>
                <w:shd w:val="clear" w:color="auto" w:fill="E0E0E0"/>
                <w:vAlign w:val="center"/>
              </w:tcPr>
              <w:p w14:paraId="7984C09B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74DDF6E9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7.3. Vardas, pavardė</w:t>
                </w:r>
              </w:p>
            </w:tc>
            <w:tc>
              <w:tcPr>
                <w:tcW w:w="7767" w:type="dxa"/>
                <w:gridSpan w:val="6"/>
                <w:tcBorders>
                  <w:right w:val="single" w:sz="8" w:space="0" w:color="auto"/>
                </w:tcBorders>
                <w:vAlign w:val="center"/>
              </w:tcPr>
              <w:p w14:paraId="02564B8C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439CF9EC" w14:textId="77777777" w:rsidR="00321844" w:rsidRDefault="00321844">
                <w:pPr>
                  <w:rPr>
                    <w:rFonts w:ascii="Arial Narrow" w:hAnsi="Arial Narrow"/>
                    <w:sz w:val="16"/>
                    <w:szCs w:val="24"/>
                    <w:lang w:eastAsia="lt-LT"/>
                  </w:rPr>
                </w:pPr>
              </w:p>
            </w:tc>
          </w:tr>
          <w:tr w:rsidR="00321844" w14:paraId="6A141971" w14:textId="77777777">
            <w:trPr>
              <w:trHeight w:val="343"/>
            </w:trPr>
            <w:tc>
              <w:tcPr>
                <w:tcW w:w="1908" w:type="dxa"/>
                <w:tcBorders>
                  <w:left w:val="single" w:sz="8" w:space="0" w:color="auto"/>
                  <w:bottom w:val="single" w:sz="8" w:space="0" w:color="auto"/>
                </w:tcBorders>
                <w:shd w:val="clear" w:color="auto" w:fill="E0E0E0"/>
                <w:vAlign w:val="center"/>
              </w:tcPr>
              <w:p w14:paraId="66A2F808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151228A5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7.4. Data</w:t>
                </w:r>
              </w:p>
            </w:tc>
            <w:tc>
              <w:tcPr>
                <w:tcW w:w="2393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74ADFE55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5202EC27" w14:textId="77777777" w:rsidR="00321844" w:rsidRDefault="00321844">
                <w:pP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</w:pPr>
              </w:p>
            </w:tc>
            <w:tc>
              <w:tcPr>
                <w:tcW w:w="3547" w:type="dxa"/>
                <w:gridSpan w:val="3"/>
                <w:tcBorders>
                  <w:bottom w:val="single" w:sz="8" w:space="0" w:color="auto"/>
                </w:tcBorders>
                <w:shd w:val="clear" w:color="auto" w:fill="E0E0E0"/>
                <w:vAlign w:val="center"/>
              </w:tcPr>
              <w:p w14:paraId="552A75F3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58FBC6B0" w14:textId="77777777" w:rsidR="00321844" w:rsidRDefault="00D354C3">
                <w:pPr>
                  <w:rPr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b/>
                    <w:sz w:val="16"/>
                    <w:szCs w:val="16"/>
                    <w:lang w:eastAsia="lt-LT"/>
                  </w:rPr>
                  <w:t>7.5. Parašas</w:t>
                </w:r>
              </w:p>
            </w:tc>
            <w:tc>
              <w:tcPr>
                <w:tcW w:w="1827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023EDB" w14:textId="77777777" w:rsidR="00321844" w:rsidRDefault="00321844">
                <w:pPr>
                  <w:rPr>
                    <w:sz w:val="2"/>
                    <w:szCs w:val="2"/>
                  </w:rPr>
                </w:pPr>
              </w:p>
              <w:p w14:paraId="47322722" w14:textId="77777777" w:rsidR="00321844" w:rsidRDefault="00321844">
                <w:pPr>
                  <w:rPr>
                    <w:rFonts w:ascii="Arial Narrow" w:hAnsi="Arial Narrow"/>
                    <w:b/>
                    <w:sz w:val="16"/>
                    <w:szCs w:val="24"/>
                    <w:lang w:eastAsia="lt-LT"/>
                  </w:rPr>
                </w:pPr>
              </w:p>
            </w:tc>
          </w:tr>
        </w:tbl>
        <w:p w14:paraId="2020F8F1" w14:textId="77777777" w:rsidR="00321844" w:rsidRDefault="00321844">
          <w:pPr>
            <w:rPr>
              <w:szCs w:val="24"/>
              <w:lang w:eastAsia="lt-LT"/>
            </w:rPr>
          </w:pPr>
        </w:p>
        <w:p w14:paraId="2BFAF6D1" w14:textId="77777777" w:rsidR="00321844" w:rsidRDefault="00D354C3">
          <w:pPr>
            <w:suppressAutoHyphens/>
            <w:ind w:firstLine="720"/>
            <w:jc w:val="center"/>
            <w:textAlignment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______________________________________________</w:t>
          </w:r>
        </w:p>
        <w:p w14:paraId="55DB6B6B" w14:textId="77777777" w:rsidR="00321844" w:rsidRDefault="00923913">
          <w:pPr>
            <w:rPr>
              <w:szCs w:val="24"/>
              <w:lang w:eastAsia="lt-LT"/>
            </w:rPr>
          </w:pPr>
        </w:p>
      </w:sdtContent>
    </w:sdt>
    <w:sectPr w:rsidR="00321844">
      <w:pgSz w:w="11906" w:h="16838"/>
      <w:pgMar w:top="899" w:right="746" w:bottom="0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12C6" w14:textId="77777777" w:rsidR="00923913" w:rsidRDefault="0092391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60DDDAAD" w14:textId="77777777" w:rsidR="00923913" w:rsidRDefault="0092391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35D6" w14:textId="77777777" w:rsidR="00923913" w:rsidRDefault="0092391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053A4306" w14:textId="77777777" w:rsidR="00923913" w:rsidRDefault="0092391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F6"/>
    <w:rsid w:val="00321844"/>
    <w:rsid w:val="007136F6"/>
    <w:rsid w:val="00923913"/>
    <w:rsid w:val="00D354C3"/>
    <w:rsid w:val="00F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4C492"/>
  <w15:docId w15:val="{AAFB3A0B-A2D8-4779-80BD-02A180A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riedas" Nr="1" Abbr="1 pr." DocPartId="f2d02a1d805b4232872682bd6cb362b5" PartId="49d509501453406c8685b4a5418da7e5"/>
</Parts>
</file>

<file path=customXml/itemProps1.xml><?xml version="1.0" encoding="utf-8"?>
<ds:datastoreItem xmlns:ds="http://schemas.openxmlformats.org/officeDocument/2006/customXml" ds:itemID="{7E0FF8BE-1FF7-4C30-A7D9-43BC6690A4EB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Keleivių salono įgulos narių pradinio mokymo organizavimo tvarkos aprašo</vt:lpstr>
      <vt:lpstr>Keleivių salono įgulos narių pradinio mokymo organizavimo tvarkos aprašo </vt:lpstr>
    </vt:vector>
  </TitlesOfParts>
  <Company>Microsoft Corporation</Company>
  <LinksUpToDate>false</LinksUpToDate>
  <CharactersWithSpaces>5071</CharactersWithSpaces>
  <SharedDoc>false</SharedDoc>
  <HLinks>
    <vt:vector size="6" baseType="variant">
      <vt:variant>
        <vt:i4>6946923</vt:i4>
      </vt:variant>
      <vt:variant>
        <vt:i4>16</vt:i4>
      </vt:variant>
      <vt:variant>
        <vt:i4>0</vt:i4>
      </vt:variant>
      <vt:variant>
        <vt:i4>5</vt:i4>
      </vt:variant>
      <vt:variant>
        <vt:lpwstr>http://www.caa.lt/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Keleivių salono įgulos narių pradinio mokymo organizavimo tvarkos aprašo</dc:title>
  <dc:creator>i.valaikaite</dc:creator>
  <cp:lastModifiedBy>Mantas Kerdokas</cp:lastModifiedBy>
  <cp:revision>2</cp:revision>
  <cp:lastPrinted>2013-12-20T08:49:00Z</cp:lastPrinted>
  <dcterms:created xsi:type="dcterms:W3CDTF">2019-10-23T07:14:00Z</dcterms:created>
  <dcterms:modified xsi:type="dcterms:W3CDTF">2019-10-23T07:14:00Z</dcterms:modified>
</cp:coreProperties>
</file>