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38FC" w14:textId="3241270E" w:rsidR="00B12B64" w:rsidRDefault="009E2D30" w:rsidP="00A40F91">
      <w:r>
        <w:t>202</w:t>
      </w:r>
      <w:r w:rsidR="001316EF">
        <w:t>1</w:t>
      </w:r>
      <w:r>
        <w:t>-</w:t>
      </w:r>
      <w:r w:rsidR="001316EF">
        <w:t>01</w:t>
      </w:r>
      <w:r>
        <w:t>-</w:t>
      </w:r>
      <w:r w:rsidR="00F3637E">
        <w:t>2</w:t>
      </w:r>
      <w:r w:rsidR="001316EF">
        <w:t>5</w:t>
      </w:r>
    </w:p>
    <w:p w14:paraId="15C514B5" w14:textId="4A277109" w:rsidR="00167312" w:rsidRPr="00167312" w:rsidRDefault="001316EF" w:rsidP="00167312">
      <w:pPr>
        <w:spacing w:before="240"/>
        <w:ind w:left="539"/>
        <w:jc w:val="center"/>
        <w:rPr>
          <w:rFonts w:ascii="Calibri" w:eastAsia="SimSun" w:hAnsi="Calibri" w:cs="Calibri"/>
          <w:b/>
          <w:smallCaps/>
          <w:sz w:val="36"/>
          <w:szCs w:val="28"/>
          <w:lang w:val="en-GB" w:eastAsia="zh-CN" w:bidi="ar-SA"/>
        </w:rPr>
      </w:pPr>
      <w:r>
        <w:rPr>
          <w:rFonts w:ascii="Calibri" w:eastAsia="SimSun" w:hAnsi="Calibri" w:cs="Calibri"/>
          <w:b/>
          <w:smallCaps/>
          <w:sz w:val="36"/>
          <w:szCs w:val="28"/>
          <w:lang w:val="en-GB" w:eastAsia="zh-CN" w:bidi="ar-SA"/>
        </w:rPr>
        <w:t xml:space="preserve">EASA </w:t>
      </w:r>
      <w:r w:rsidR="00167312" w:rsidRPr="00167312">
        <w:rPr>
          <w:rFonts w:ascii="Calibri" w:eastAsia="SimSun" w:hAnsi="Calibri" w:cs="Calibri"/>
          <w:b/>
          <w:smallCaps/>
          <w:sz w:val="36"/>
          <w:szCs w:val="28"/>
          <w:lang w:val="en-GB" w:eastAsia="zh-CN" w:bidi="ar-SA"/>
        </w:rPr>
        <w:t>Guidelines</w:t>
      </w:r>
    </w:p>
    <w:p w14:paraId="44B832A7" w14:textId="3178209D" w:rsidR="00DC2F62" w:rsidRDefault="00167312" w:rsidP="00167312">
      <w:r w:rsidRPr="00167312">
        <w:rPr>
          <w:rFonts w:ascii="Calibri" w:eastAsia="SimSun" w:hAnsi="Calibri" w:cs="Calibri"/>
          <w:b/>
          <w:smallCaps/>
          <w:sz w:val="36"/>
          <w:szCs w:val="28"/>
          <w:lang w:val="en-GB" w:eastAsia="zh-CN" w:bidi="ar-SA"/>
        </w:rPr>
        <w:t>Transport of Cargo in Passenger Compartment - exemptions under Article 71(1) of Regulation 2018/1139 (the Basic Regulation)</w:t>
      </w:r>
      <w:r w:rsidR="0035704F">
        <w:rPr>
          <w:rFonts w:ascii="Calibri" w:eastAsia="SimSun" w:hAnsi="Calibri" w:cs="Calibri"/>
          <w:b/>
          <w:smallCaps/>
          <w:sz w:val="36"/>
          <w:szCs w:val="28"/>
          <w:lang w:val="en-GB" w:eastAsia="zh-CN" w:bidi="ar-SA"/>
        </w:rPr>
        <w:t xml:space="preserve"> v. </w:t>
      </w:r>
      <w:r w:rsidR="00EC5A74">
        <w:rPr>
          <w:rFonts w:ascii="Calibri" w:eastAsia="SimSun" w:hAnsi="Calibri" w:cs="Calibri"/>
          <w:b/>
          <w:smallCaps/>
          <w:sz w:val="36"/>
          <w:szCs w:val="28"/>
          <w:lang w:val="en-GB" w:eastAsia="zh-CN" w:bidi="ar-SA"/>
        </w:rPr>
        <w:t>5</w:t>
      </w:r>
      <w:r w:rsidR="001316EF">
        <w:rPr>
          <w:rFonts w:ascii="Calibri" w:eastAsia="SimSun" w:hAnsi="Calibri" w:cs="Calibri"/>
          <w:b/>
          <w:smallCaps/>
          <w:sz w:val="36"/>
          <w:szCs w:val="28"/>
          <w:lang w:val="en-GB" w:eastAsia="zh-CN" w:bidi="ar-SA"/>
        </w:rPr>
        <w:t>.1</w:t>
      </w:r>
    </w:p>
    <w:p w14:paraId="6D0867E5" w14:textId="77777777" w:rsidR="00ED62AF" w:rsidRDefault="00ED62AF" w:rsidP="00ED62AF"/>
    <w:p w14:paraId="7686BC2A" w14:textId="1C3CCB94" w:rsidR="00ED62AF" w:rsidRDefault="00ED62AF" w:rsidP="00ED62AF">
      <w:r>
        <w:t>Name of the Operator: _______________________________________</w:t>
      </w:r>
    </w:p>
    <w:p w14:paraId="697C14C5" w14:textId="635AC0D5" w:rsidR="00DC2F62" w:rsidRDefault="00ED62AF" w:rsidP="00ED62AF">
      <w:r>
        <w:t>Aircraft type (s): _______________________________________________</w:t>
      </w:r>
    </w:p>
    <w:p w14:paraId="5835BD2E" w14:textId="77777777" w:rsidR="00DC2F62" w:rsidRDefault="00DC2F62" w:rsidP="00A40F91"/>
    <w:tbl>
      <w:tblPr>
        <w:tblW w:w="14034" w:type="dxa"/>
        <w:jc w:val="center"/>
        <w:tblLayout w:type="fixed"/>
        <w:tblLook w:val="04A0" w:firstRow="1" w:lastRow="0" w:firstColumn="1" w:lastColumn="0" w:noHBand="0" w:noVBand="1"/>
      </w:tblPr>
      <w:tblGrid>
        <w:gridCol w:w="6378"/>
        <w:gridCol w:w="993"/>
        <w:gridCol w:w="1559"/>
        <w:gridCol w:w="2836"/>
        <w:gridCol w:w="2268"/>
      </w:tblGrid>
      <w:tr w:rsidR="00DC2F62" w:rsidRPr="003C5BD6" w14:paraId="06C19269" w14:textId="77777777" w:rsidTr="002518B3">
        <w:trPr>
          <w:jc w:val="center"/>
        </w:trPr>
        <w:tc>
          <w:tcPr>
            <w:tcW w:w="6378" w:type="dxa"/>
            <w:tcBorders>
              <w:top w:val="single" w:sz="6" w:space="0" w:color="auto"/>
              <w:left w:val="nil"/>
              <w:bottom w:val="single" w:sz="6" w:space="0" w:color="auto"/>
              <w:right w:val="single" w:sz="6" w:space="0" w:color="auto"/>
            </w:tcBorders>
            <w:shd w:val="clear" w:color="auto" w:fill="E6E6E6"/>
            <w:hideMark/>
          </w:tcPr>
          <w:p w14:paraId="20A771F8" w14:textId="77777777" w:rsidR="00DC2F62" w:rsidRPr="003C5BD6" w:rsidRDefault="00DC2F62" w:rsidP="002518B3">
            <w:pPr>
              <w:jc w:val="center"/>
              <w:rPr>
                <w:rFonts w:ascii="Arial" w:hAnsi="Arial" w:cs="Arial"/>
                <w:b/>
                <w:sz w:val="20"/>
                <w:szCs w:val="20"/>
                <w:lang w:val="en-GB" w:bidi="ar-SA"/>
              </w:rPr>
            </w:pPr>
            <w:r w:rsidRPr="003C5BD6">
              <w:rPr>
                <w:rFonts w:ascii="Arial" w:hAnsi="Arial" w:cs="Arial"/>
                <w:b/>
                <w:sz w:val="20"/>
                <w:szCs w:val="20"/>
                <w:lang w:val="en-GB" w:bidi="ar-SA"/>
              </w:rPr>
              <w:t>Evaluation criteria for Cargo in the cabin</w:t>
            </w:r>
          </w:p>
        </w:tc>
        <w:tc>
          <w:tcPr>
            <w:tcW w:w="993" w:type="dxa"/>
            <w:tcBorders>
              <w:top w:val="single" w:sz="6" w:space="0" w:color="auto"/>
              <w:left w:val="nil"/>
              <w:bottom w:val="single" w:sz="6" w:space="0" w:color="auto"/>
              <w:right w:val="single" w:sz="6" w:space="0" w:color="auto"/>
            </w:tcBorders>
            <w:shd w:val="clear" w:color="auto" w:fill="E6E6E6"/>
            <w:hideMark/>
          </w:tcPr>
          <w:p w14:paraId="52CBEBEB" w14:textId="77777777" w:rsidR="00DC2F62" w:rsidRPr="003C5BD6" w:rsidRDefault="00DC2F62" w:rsidP="002518B3">
            <w:pPr>
              <w:jc w:val="center"/>
              <w:rPr>
                <w:rFonts w:ascii="Arial" w:hAnsi="Arial" w:cs="Arial"/>
                <w:b/>
                <w:sz w:val="20"/>
                <w:szCs w:val="20"/>
                <w:lang w:val="en-GB" w:bidi="ar-SA"/>
              </w:rPr>
            </w:pPr>
            <w:r w:rsidRPr="003C5BD6">
              <w:rPr>
                <w:rFonts w:ascii="Arial" w:hAnsi="Arial" w:cs="Arial"/>
                <w:b/>
                <w:sz w:val="20"/>
                <w:szCs w:val="20"/>
                <w:lang w:val="en-GB" w:bidi="ar-SA"/>
              </w:rPr>
              <w:t>In place Yes (Y), No (N) or N/A</w:t>
            </w:r>
          </w:p>
        </w:tc>
        <w:tc>
          <w:tcPr>
            <w:tcW w:w="1559" w:type="dxa"/>
            <w:tcBorders>
              <w:top w:val="single" w:sz="6" w:space="0" w:color="auto"/>
              <w:left w:val="nil"/>
              <w:bottom w:val="single" w:sz="6" w:space="0" w:color="auto"/>
              <w:right w:val="single" w:sz="6" w:space="0" w:color="auto"/>
            </w:tcBorders>
            <w:shd w:val="clear" w:color="auto" w:fill="E6E6E6"/>
            <w:hideMark/>
          </w:tcPr>
          <w:p w14:paraId="74267261" w14:textId="77777777" w:rsidR="00DC2F62" w:rsidRPr="003C5BD6" w:rsidRDefault="00DC2F62" w:rsidP="002518B3">
            <w:pPr>
              <w:jc w:val="center"/>
              <w:rPr>
                <w:rFonts w:ascii="Arial" w:hAnsi="Arial" w:cs="Arial"/>
                <w:b/>
                <w:sz w:val="20"/>
                <w:szCs w:val="20"/>
                <w:lang w:val="en-GB" w:bidi="ar-SA"/>
              </w:rPr>
            </w:pPr>
            <w:r w:rsidRPr="003C5BD6">
              <w:rPr>
                <w:rFonts w:ascii="Arial" w:hAnsi="Arial" w:cs="Arial"/>
                <w:b/>
                <w:sz w:val="20"/>
                <w:szCs w:val="20"/>
                <w:lang w:val="en-GB" w:bidi="ar-SA"/>
              </w:rPr>
              <w:t>Document reference</w:t>
            </w:r>
          </w:p>
        </w:tc>
        <w:tc>
          <w:tcPr>
            <w:tcW w:w="2836" w:type="dxa"/>
            <w:tcBorders>
              <w:top w:val="single" w:sz="6" w:space="0" w:color="auto"/>
              <w:left w:val="nil"/>
              <w:bottom w:val="single" w:sz="6" w:space="0" w:color="auto"/>
              <w:right w:val="single" w:sz="6" w:space="0" w:color="auto"/>
            </w:tcBorders>
            <w:shd w:val="clear" w:color="auto" w:fill="E6E6E6"/>
            <w:hideMark/>
          </w:tcPr>
          <w:p w14:paraId="01FEF58B" w14:textId="77777777" w:rsidR="00DC2F62" w:rsidRPr="003C5BD6" w:rsidRDefault="00DC2F62" w:rsidP="002518B3">
            <w:pPr>
              <w:jc w:val="center"/>
              <w:rPr>
                <w:rFonts w:ascii="Arial" w:hAnsi="Arial" w:cs="Arial"/>
                <w:b/>
                <w:sz w:val="20"/>
                <w:szCs w:val="20"/>
                <w:lang w:val="en-GB" w:bidi="ar-SA"/>
              </w:rPr>
            </w:pPr>
            <w:r w:rsidRPr="003C5BD6">
              <w:rPr>
                <w:rFonts w:ascii="Arial" w:hAnsi="Arial" w:cs="Arial"/>
                <w:b/>
                <w:sz w:val="20"/>
                <w:szCs w:val="20"/>
                <w:lang w:val="en-GB" w:bidi="ar-SA"/>
              </w:rPr>
              <w:t>How is it achieved (in case additional comment is required)?</w:t>
            </w:r>
          </w:p>
        </w:tc>
        <w:tc>
          <w:tcPr>
            <w:tcW w:w="2268" w:type="dxa"/>
            <w:tcBorders>
              <w:top w:val="single" w:sz="6" w:space="0" w:color="auto"/>
              <w:left w:val="nil"/>
              <w:bottom w:val="single" w:sz="6" w:space="0" w:color="auto"/>
              <w:right w:val="single" w:sz="6" w:space="0" w:color="auto"/>
            </w:tcBorders>
            <w:shd w:val="clear" w:color="auto" w:fill="E6E6E6"/>
            <w:hideMark/>
          </w:tcPr>
          <w:p w14:paraId="2D1E842E" w14:textId="77777777" w:rsidR="00DC2F62" w:rsidRPr="003C5BD6" w:rsidRDefault="00DC2F62" w:rsidP="002518B3">
            <w:pPr>
              <w:jc w:val="center"/>
              <w:rPr>
                <w:rFonts w:ascii="Arial" w:hAnsi="Arial" w:cs="Arial"/>
                <w:b/>
                <w:sz w:val="20"/>
                <w:szCs w:val="20"/>
                <w:lang w:val="en-GB" w:bidi="ar-SA"/>
              </w:rPr>
            </w:pPr>
            <w:r w:rsidRPr="003C5BD6">
              <w:rPr>
                <w:rFonts w:ascii="Arial" w:hAnsi="Arial" w:cs="Arial"/>
                <w:b/>
                <w:sz w:val="20"/>
                <w:szCs w:val="20"/>
                <w:lang w:val="en-GB" w:bidi="ar-SA"/>
              </w:rPr>
              <w:t>LT CAD inspector’s assessment remarks</w:t>
            </w:r>
          </w:p>
        </w:tc>
      </w:tr>
      <w:tr w:rsidR="00DC2F62" w:rsidRPr="003C5BD6" w14:paraId="65ED4207" w14:textId="77777777" w:rsidTr="002518B3">
        <w:trPr>
          <w:jc w:val="center"/>
        </w:trPr>
        <w:tc>
          <w:tcPr>
            <w:tcW w:w="6378" w:type="dxa"/>
            <w:tcBorders>
              <w:top w:val="single" w:sz="6" w:space="0" w:color="auto"/>
              <w:left w:val="nil"/>
              <w:bottom w:val="single" w:sz="6" w:space="0" w:color="auto"/>
              <w:right w:val="single" w:sz="6" w:space="0" w:color="auto"/>
            </w:tcBorders>
          </w:tcPr>
          <w:p w14:paraId="4B1A8B61" w14:textId="77777777" w:rsidR="00DC2F62" w:rsidRPr="003C5BD6" w:rsidRDefault="00F9297E" w:rsidP="002518B3">
            <w:pPr>
              <w:rPr>
                <w:rFonts w:ascii="Arial" w:hAnsi="Arial" w:cs="Arial"/>
                <w:b/>
                <w:bCs/>
                <w:sz w:val="20"/>
                <w:szCs w:val="20"/>
                <w:lang w:val="en-GB" w:bidi="ar-SA"/>
              </w:rPr>
            </w:pPr>
            <w:r w:rsidRPr="003C5BD6">
              <w:rPr>
                <w:rFonts w:ascii="Arial" w:hAnsi="Arial" w:cs="Arial"/>
                <w:b/>
                <w:bCs/>
                <w:sz w:val="20"/>
                <w:szCs w:val="20"/>
                <w:lang w:val="en-GB" w:bidi="ar-SA"/>
              </w:rPr>
              <w:t>1. Operational aspects for Transport of Cargo in passenger compartment</w:t>
            </w:r>
          </w:p>
        </w:tc>
        <w:tc>
          <w:tcPr>
            <w:tcW w:w="993" w:type="dxa"/>
            <w:tcBorders>
              <w:top w:val="single" w:sz="6" w:space="0" w:color="auto"/>
              <w:left w:val="nil"/>
              <w:bottom w:val="single" w:sz="6" w:space="0" w:color="auto"/>
              <w:right w:val="single" w:sz="6" w:space="0" w:color="auto"/>
            </w:tcBorders>
          </w:tcPr>
          <w:p w14:paraId="5461DBC8" w14:textId="77777777" w:rsidR="00DC2F62" w:rsidRPr="003C5BD6" w:rsidRDefault="00DC2F62"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93975CD" w14:textId="77777777" w:rsidR="00DC2F62" w:rsidRPr="003C5BD6" w:rsidRDefault="00DC2F62"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C6913C3" w14:textId="77777777" w:rsidR="00DC2F62" w:rsidRPr="003C5BD6" w:rsidRDefault="00DC2F62"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627F4F6" w14:textId="77777777" w:rsidR="00DC2F62" w:rsidRPr="003C5BD6" w:rsidRDefault="00DC2F62" w:rsidP="002518B3">
            <w:pPr>
              <w:rPr>
                <w:rFonts w:ascii="Arial" w:hAnsi="Arial" w:cs="Arial"/>
                <w:sz w:val="20"/>
                <w:szCs w:val="20"/>
                <w:lang w:val="en-GB" w:bidi="ar-SA"/>
              </w:rPr>
            </w:pPr>
          </w:p>
        </w:tc>
      </w:tr>
      <w:tr w:rsidR="00F9297E" w:rsidRPr="003C5BD6" w14:paraId="0D68CC87" w14:textId="77777777" w:rsidTr="002518B3">
        <w:trPr>
          <w:jc w:val="center"/>
        </w:trPr>
        <w:tc>
          <w:tcPr>
            <w:tcW w:w="6378" w:type="dxa"/>
            <w:tcBorders>
              <w:top w:val="single" w:sz="6" w:space="0" w:color="auto"/>
              <w:left w:val="nil"/>
              <w:bottom w:val="single" w:sz="6" w:space="0" w:color="auto"/>
              <w:right w:val="single" w:sz="6" w:space="0" w:color="auto"/>
            </w:tcBorders>
          </w:tcPr>
          <w:p w14:paraId="5A0AFD61" w14:textId="77777777" w:rsidR="00F9297E" w:rsidRPr="003C5BD6" w:rsidRDefault="00F9297E" w:rsidP="002518B3">
            <w:pPr>
              <w:rPr>
                <w:rFonts w:ascii="Arial" w:hAnsi="Arial" w:cs="Arial"/>
                <w:sz w:val="20"/>
                <w:szCs w:val="20"/>
                <w:lang w:val="en-GB" w:bidi="ar-SA"/>
              </w:rPr>
            </w:pPr>
            <w:r w:rsidRPr="003C5BD6">
              <w:rPr>
                <w:rFonts w:ascii="Arial" w:hAnsi="Arial" w:cs="Arial"/>
                <w:sz w:val="20"/>
                <w:szCs w:val="20"/>
                <w:lang w:val="en-GB" w:bidi="ar-SA"/>
              </w:rPr>
              <w:t>Cargo shall only be transported by Operators holding valid Cargo transport approvals.</w:t>
            </w:r>
          </w:p>
        </w:tc>
        <w:tc>
          <w:tcPr>
            <w:tcW w:w="993" w:type="dxa"/>
            <w:tcBorders>
              <w:top w:val="single" w:sz="6" w:space="0" w:color="auto"/>
              <w:left w:val="nil"/>
              <w:bottom w:val="single" w:sz="6" w:space="0" w:color="auto"/>
              <w:right w:val="single" w:sz="6" w:space="0" w:color="auto"/>
            </w:tcBorders>
          </w:tcPr>
          <w:p w14:paraId="72A74F39"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7972782"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CD36BFD"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5E28081" w14:textId="77777777" w:rsidR="00F9297E" w:rsidRPr="003C5BD6" w:rsidRDefault="00F9297E" w:rsidP="002518B3">
            <w:pPr>
              <w:rPr>
                <w:rFonts w:ascii="Arial" w:hAnsi="Arial" w:cs="Arial"/>
                <w:sz w:val="20"/>
                <w:szCs w:val="20"/>
                <w:lang w:val="en-GB" w:bidi="ar-SA"/>
              </w:rPr>
            </w:pPr>
          </w:p>
        </w:tc>
      </w:tr>
      <w:tr w:rsidR="00DC2F62" w:rsidRPr="003C5BD6" w14:paraId="202FF5ED" w14:textId="77777777" w:rsidTr="002518B3">
        <w:trPr>
          <w:jc w:val="center"/>
        </w:trPr>
        <w:tc>
          <w:tcPr>
            <w:tcW w:w="6378" w:type="dxa"/>
            <w:tcBorders>
              <w:top w:val="single" w:sz="6" w:space="0" w:color="auto"/>
              <w:left w:val="nil"/>
              <w:bottom w:val="single" w:sz="6" w:space="0" w:color="auto"/>
              <w:right w:val="single" w:sz="6" w:space="0" w:color="auto"/>
            </w:tcBorders>
          </w:tcPr>
          <w:p w14:paraId="087B0DAB" w14:textId="77777777" w:rsidR="00F9297E" w:rsidRPr="003C5BD6" w:rsidRDefault="00F9297E" w:rsidP="00F9297E">
            <w:pPr>
              <w:tabs>
                <w:tab w:val="num" w:pos="576"/>
              </w:tabs>
              <w:rPr>
                <w:rFonts w:ascii="Arial" w:hAnsi="Arial" w:cs="Arial"/>
                <w:b/>
                <w:bCs/>
                <w:iCs/>
                <w:sz w:val="20"/>
                <w:szCs w:val="20"/>
                <w:lang w:val="en-GB" w:bidi="ar-SA"/>
              </w:rPr>
            </w:pPr>
            <w:r w:rsidRPr="003C5BD6">
              <w:rPr>
                <w:rFonts w:ascii="Arial" w:hAnsi="Arial" w:cs="Arial"/>
                <w:b/>
                <w:bCs/>
                <w:iCs/>
                <w:sz w:val="20"/>
                <w:szCs w:val="20"/>
                <w:lang w:val="en-GB" w:bidi="ar-SA"/>
              </w:rPr>
              <w:t>1.1. Crew composition</w:t>
            </w:r>
          </w:p>
          <w:p w14:paraId="73C81C8E" w14:textId="77777777" w:rsidR="00DC2F62" w:rsidRPr="003C5BD6" w:rsidRDefault="00DC2F62" w:rsidP="002518B3">
            <w:pPr>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5EFC5FB5" w14:textId="77777777" w:rsidR="00DC2F62" w:rsidRPr="003C5BD6" w:rsidRDefault="00DC2F62"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2F080CB" w14:textId="77777777" w:rsidR="00DC2F62" w:rsidRPr="003C5BD6" w:rsidRDefault="00DC2F62"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F899DA6" w14:textId="77777777" w:rsidR="00DC2F62" w:rsidRPr="003C5BD6" w:rsidRDefault="00DC2F62"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D71C218" w14:textId="77777777" w:rsidR="00DC2F62" w:rsidRPr="003C5BD6" w:rsidRDefault="00DC2F62" w:rsidP="002518B3">
            <w:pPr>
              <w:rPr>
                <w:rFonts w:ascii="Arial" w:hAnsi="Arial" w:cs="Arial"/>
                <w:sz w:val="20"/>
                <w:szCs w:val="20"/>
                <w:lang w:val="en-GB" w:bidi="ar-SA"/>
              </w:rPr>
            </w:pPr>
          </w:p>
        </w:tc>
      </w:tr>
      <w:tr w:rsidR="00F9297E" w:rsidRPr="003C5BD6" w14:paraId="3ABAC5EC" w14:textId="77777777" w:rsidTr="002518B3">
        <w:trPr>
          <w:jc w:val="center"/>
        </w:trPr>
        <w:tc>
          <w:tcPr>
            <w:tcW w:w="6378" w:type="dxa"/>
            <w:tcBorders>
              <w:top w:val="single" w:sz="6" w:space="0" w:color="auto"/>
              <w:left w:val="nil"/>
              <w:bottom w:val="single" w:sz="6" w:space="0" w:color="auto"/>
              <w:right w:val="single" w:sz="6" w:space="0" w:color="auto"/>
            </w:tcBorders>
          </w:tcPr>
          <w:p w14:paraId="6AFA4B74" w14:textId="5799A7C1" w:rsidR="00F9297E" w:rsidRPr="003C5BD6" w:rsidRDefault="0035704F" w:rsidP="00F9297E">
            <w:pPr>
              <w:pStyle w:val="ListParagraph"/>
              <w:numPr>
                <w:ilvl w:val="0"/>
                <w:numId w:val="12"/>
              </w:numPr>
              <w:spacing w:after="160" w:line="259" w:lineRule="auto"/>
              <w:jc w:val="both"/>
              <w:rPr>
                <w:rFonts w:ascii="Arial" w:hAnsi="Arial" w:cs="Arial"/>
                <w:sz w:val="20"/>
                <w:szCs w:val="20"/>
              </w:rPr>
            </w:pPr>
            <w:r w:rsidRPr="00116387">
              <w:rPr>
                <w:rFonts w:ascii="Arial" w:hAnsi="Arial" w:cs="Arial"/>
                <w:sz w:val="20"/>
                <w:szCs w:val="20"/>
              </w:rPr>
              <w:t xml:space="preserve">Operations without passengers shall still require the presence of </w:t>
            </w:r>
            <w:r w:rsidR="009B759D" w:rsidRPr="009B759D">
              <w:rPr>
                <w:rFonts w:ascii="Arial" w:hAnsi="Arial" w:cs="Arial"/>
                <w:color w:val="00B0F0"/>
                <w:sz w:val="20"/>
                <w:szCs w:val="20"/>
              </w:rPr>
              <w:t>cabin occupants</w:t>
            </w:r>
            <w:r w:rsidR="009B759D" w:rsidRPr="009B759D">
              <w:rPr>
                <w:rFonts w:ascii="Arial" w:hAnsi="Arial" w:cs="Arial"/>
                <w:color w:val="00B0F0"/>
                <w:sz w:val="20"/>
                <w:szCs w:val="20"/>
              </w:rPr>
              <w:t xml:space="preserve"> </w:t>
            </w:r>
            <w:r w:rsidRPr="00116387">
              <w:rPr>
                <w:rFonts w:ascii="Arial" w:hAnsi="Arial" w:cs="Arial"/>
                <w:sz w:val="20"/>
                <w:szCs w:val="20"/>
              </w:rPr>
              <w:t>to survey and access all areas of the cabin during all phases of flight. Any fire that might occur must be timely detected and effectively fought utilizing the available existing emergency equipment.</w:t>
            </w:r>
          </w:p>
        </w:tc>
        <w:tc>
          <w:tcPr>
            <w:tcW w:w="993" w:type="dxa"/>
            <w:tcBorders>
              <w:top w:val="single" w:sz="6" w:space="0" w:color="auto"/>
              <w:left w:val="nil"/>
              <w:bottom w:val="single" w:sz="6" w:space="0" w:color="auto"/>
              <w:right w:val="single" w:sz="6" w:space="0" w:color="auto"/>
            </w:tcBorders>
          </w:tcPr>
          <w:p w14:paraId="1F2D907D"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20CBBE4"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D90E150"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A20787B" w14:textId="77777777" w:rsidR="00F9297E" w:rsidRPr="003C5BD6" w:rsidRDefault="00F9297E" w:rsidP="00F9297E">
            <w:pPr>
              <w:rPr>
                <w:rFonts w:ascii="Arial" w:hAnsi="Arial" w:cs="Arial"/>
                <w:sz w:val="20"/>
                <w:szCs w:val="20"/>
                <w:lang w:val="en-GB" w:bidi="ar-SA"/>
              </w:rPr>
            </w:pPr>
          </w:p>
        </w:tc>
      </w:tr>
      <w:tr w:rsidR="00F9297E" w:rsidRPr="003C5BD6" w14:paraId="7E575E92" w14:textId="77777777" w:rsidTr="002518B3">
        <w:trPr>
          <w:jc w:val="center"/>
        </w:trPr>
        <w:tc>
          <w:tcPr>
            <w:tcW w:w="6378" w:type="dxa"/>
            <w:tcBorders>
              <w:top w:val="single" w:sz="6" w:space="0" w:color="auto"/>
              <w:left w:val="nil"/>
              <w:bottom w:val="single" w:sz="6" w:space="0" w:color="auto"/>
              <w:right w:val="single" w:sz="6" w:space="0" w:color="auto"/>
            </w:tcBorders>
          </w:tcPr>
          <w:p w14:paraId="2A47D444" w14:textId="4E703E5C" w:rsidR="00F9297E" w:rsidRPr="003C5BD6" w:rsidRDefault="00116387" w:rsidP="00F9297E">
            <w:pPr>
              <w:pStyle w:val="ListParagraph"/>
              <w:numPr>
                <w:ilvl w:val="0"/>
                <w:numId w:val="12"/>
              </w:numPr>
              <w:rPr>
                <w:rFonts w:ascii="Arial" w:hAnsi="Arial" w:cs="Arial"/>
                <w:sz w:val="20"/>
                <w:szCs w:val="20"/>
              </w:rPr>
            </w:pPr>
            <w:r>
              <w:rPr>
                <w:rFonts w:ascii="Arial" w:hAnsi="Arial" w:cs="Arial"/>
                <w:color w:val="0070C0"/>
                <w:sz w:val="20"/>
                <w:szCs w:val="20"/>
              </w:rPr>
              <w:t>(Deleted)</w:t>
            </w:r>
            <w:r w:rsidR="0035704F" w:rsidRPr="0035704F">
              <w:rPr>
                <w:rFonts w:ascii="Arial" w:hAnsi="Arial" w:cs="Arial"/>
                <w:color w:val="0070C0"/>
                <w:sz w:val="20"/>
                <w:szCs w:val="20"/>
              </w:rPr>
              <w:t>.</w:t>
            </w:r>
          </w:p>
        </w:tc>
        <w:tc>
          <w:tcPr>
            <w:tcW w:w="993" w:type="dxa"/>
            <w:tcBorders>
              <w:top w:val="single" w:sz="6" w:space="0" w:color="auto"/>
              <w:left w:val="nil"/>
              <w:bottom w:val="single" w:sz="6" w:space="0" w:color="auto"/>
              <w:right w:val="single" w:sz="6" w:space="0" w:color="auto"/>
            </w:tcBorders>
          </w:tcPr>
          <w:p w14:paraId="20A6ECE7"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EDB163C"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5F0DE1A"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4857146" w14:textId="77777777" w:rsidR="00F9297E" w:rsidRPr="003C5BD6" w:rsidRDefault="00F9297E" w:rsidP="00F9297E">
            <w:pPr>
              <w:rPr>
                <w:rFonts w:ascii="Arial" w:hAnsi="Arial" w:cs="Arial"/>
                <w:sz w:val="20"/>
                <w:szCs w:val="20"/>
                <w:lang w:val="en-GB" w:bidi="ar-SA"/>
              </w:rPr>
            </w:pPr>
          </w:p>
        </w:tc>
      </w:tr>
      <w:tr w:rsidR="00F9297E" w:rsidRPr="003C5BD6" w14:paraId="1EE8530F" w14:textId="77777777" w:rsidTr="002518B3">
        <w:trPr>
          <w:jc w:val="center"/>
        </w:trPr>
        <w:tc>
          <w:tcPr>
            <w:tcW w:w="6378" w:type="dxa"/>
            <w:tcBorders>
              <w:top w:val="single" w:sz="6" w:space="0" w:color="auto"/>
              <w:left w:val="nil"/>
              <w:bottom w:val="single" w:sz="6" w:space="0" w:color="auto"/>
              <w:right w:val="single" w:sz="6" w:space="0" w:color="auto"/>
            </w:tcBorders>
          </w:tcPr>
          <w:p w14:paraId="78D40690" w14:textId="77777777" w:rsidR="00F9297E" w:rsidRPr="003C5BD6" w:rsidRDefault="00F9297E" w:rsidP="00F9297E">
            <w:pPr>
              <w:tabs>
                <w:tab w:val="num" w:pos="576"/>
              </w:tabs>
              <w:rPr>
                <w:rFonts w:ascii="Arial" w:hAnsi="Arial" w:cs="Arial"/>
                <w:bCs/>
                <w:iCs/>
                <w:sz w:val="20"/>
                <w:szCs w:val="20"/>
                <w:lang w:val="en-GB" w:bidi="ar-SA"/>
              </w:rPr>
            </w:pPr>
            <w:r w:rsidRPr="003C5BD6">
              <w:rPr>
                <w:rFonts w:ascii="Arial" w:hAnsi="Arial" w:cs="Arial"/>
                <w:b/>
                <w:bCs/>
                <w:iCs/>
                <w:sz w:val="20"/>
                <w:szCs w:val="20"/>
                <w:lang w:val="en-GB" w:bidi="ar-SA"/>
              </w:rPr>
              <w:t>1.2. Procedures</w:t>
            </w:r>
          </w:p>
          <w:p w14:paraId="790CC882" w14:textId="77777777" w:rsidR="00F9297E" w:rsidRPr="003C5BD6" w:rsidRDefault="00F9297E" w:rsidP="002518B3">
            <w:pPr>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7A75095A"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6F4B1B6"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452823D"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C5B2007" w14:textId="77777777" w:rsidR="00F9297E" w:rsidRPr="003C5BD6" w:rsidRDefault="00F9297E" w:rsidP="002518B3">
            <w:pPr>
              <w:rPr>
                <w:rFonts w:ascii="Arial" w:hAnsi="Arial" w:cs="Arial"/>
                <w:sz w:val="20"/>
                <w:szCs w:val="20"/>
                <w:lang w:val="en-GB" w:bidi="ar-SA"/>
              </w:rPr>
            </w:pPr>
          </w:p>
        </w:tc>
      </w:tr>
      <w:tr w:rsidR="00F9297E" w:rsidRPr="003C5BD6" w14:paraId="301B9E04" w14:textId="77777777" w:rsidTr="002518B3">
        <w:trPr>
          <w:jc w:val="center"/>
        </w:trPr>
        <w:tc>
          <w:tcPr>
            <w:tcW w:w="6378" w:type="dxa"/>
            <w:tcBorders>
              <w:top w:val="single" w:sz="6" w:space="0" w:color="auto"/>
              <w:left w:val="nil"/>
              <w:bottom w:val="single" w:sz="6" w:space="0" w:color="auto"/>
              <w:right w:val="single" w:sz="6" w:space="0" w:color="auto"/>
            </w:tcBorders>
          </w:tcPr>
          <w:p w14:paraId="51C727DC" w14:textId="77777777" w:rsidR="00F9297E" w:rsidRPr="003C5BD6" w:rsidRDefault="00F9297E" w:rsidP="00F9297E">
            <w:pPr>
              <w:pStyle w:val="ListParagraph"/>
              <w:numPr>
                <w:ilvl w:val="0"/>
                <w:numId w:val="13"/>
              </w:numPr>
              <w:spacing w:after="160" w:line="259" w:lineRule="auto"/>
              <w:ind w:left="743" w:hanging="425"/>
              <w:jc w:val="both"/>
              <w:rPr>
                <w:rFonts w:ascii="Arial" w:hAnsi="Arial" w:cs="Arial"/>
                <w:sz w:val="20"/>
                <w:szCs w:val="20"/>
              </w:rPr>
            </w:pPr>
            <w:r w:rsidRPr="003C5BD6">
              <w:rPr>
                <w:rFonts w:ascii="Arial" w:hAnsi="Arial" w:cs="Arial"/>
                <w:sz w:val="20"/>
                <w:szCs w:val="20"/>
              </w:rPr>
              <w:t xml:space="preserve">A risk assessment shall be performed in order to identify hazards related to operating cargo flights using cabin configurations which have been approved for transporting only passengers. </w:t>
            </w:r>
          </w:p>
        </w:tc>
        <w:tc>
          <w:tcPr>
            <w:tcW w:w="993" w:type="dxa"/>
            <w:tcBorders>
              <w:top w:val="single" w:sz="6" w:space="0" w:color="auto"/>
              <w:left w:val="nil"/>
              <w:bottom w:val="single" w:sz="6" w:space="0" w:color="auto"/>
              <w:right w:val="single" w:sz="6" w:space="0" w:color="auto"/>
            </w:tcBorders>
          </w:tcPr>
          <w:p w14:paraId="605112B7"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147D09F"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B1B2AF1"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C4B4ED2" w14:textId="77777777" w:rsidR="00F9297E" w:rsidRPr="003C5BD6" w:rsidRDefault="00F9297E" w:rsidP="00F9297E">
            <w:pPr>
              <w:rPr>
                <w:rFonts w:ascii="Arial" w:hAnsi="Arial" w:cs="Arial"/>
                <w:sz w:val="20"/>
                <w:szCs w:val="20"/>
                <w:lang w:val="en-GB" w:bidi="ar-SA"/>
              </w:rPr>
            </w:pPr>
          </w:p>
        </w:tc>
      </w:tr>
      <w:tr w:rsidR="00F9297E" w:rsidRPr="003C5BD6" w14:paraId="029B5883" w14:textId="77777777" w:rsidTr="002518B3">
        <w:trPr>
          <w:jc w:val="center"/>
        </w:trPr>
        <w:tc>
          <w:tcPr>
            <w:tcW w:w="6378" w:type="dxa"/>
            <w:tcBorders>
              <w:top w:val="single" w:sz="6" w:space="0" w:color="auto"/>
              <w:left w:val="nil"/>
              <w:bottom w:val="single" w:sz="6" w:space="0" w:color="auto"/>
              <w:right w:val="single" w:sz="6" w:space="0" w:color="auto"/>
            </w:tcBorders>
          </w:tcPr>
          <w:p w14:paraId="2E89BD1F" w14:textId="77777777" w:rsidR="00F9297E" w:rsidRPr="003C5BD6" w:rsidRDefault="00F9297E" w:rsidP="00F9297E">
            <w:pPr>
              <w:pStyle w:val="ListParagraph"/>
              <w:numPr>
                <w:ilvl w:val="0"/>
                <w:numId w:val="13"/>
              </w:numPr>
              <w:spacing w:after="160" w:line="259" w:lineRule="auto"/>
              <w:ind w:left="743" w:hanging="425"/>
              <w:jc w:val="both"/>
              <w:rPr>
                <w:rFonts w:ascii="Arial" w:hAnsi="Arial" w:cs="Arial"/>
                <w:sz w:val="20"/>
                <w:szCs w:val="20"/>
              </w:rPr>
            </w:pPr>
            <w:r w:rsidRPr="003C5BD6">
              <w:rPr>
                <w:rFonts w:ascii="Arial" w:hAnsi="Arial" w:cs="Arial"/>
                <w:sz w:val="20"/>
                <w:szCs w:val="20"/>
              </w:rPr>
              <w:t>Checks shall be made before take-off, before landing and whenever requested by the captain to ensure that cargo is properly stowed and secured.</w:t>
            </w:r>
          </w:p>
        </w:tc>
        <w:tc>
          <w:tcPr>
            <w:tcW w:w="993" w:type="dxa"/>
            <w:tcBorders>
              <w:top w:val="single" w:sz="6" w:space="0" w:color="auto"/>
              <w:left w:val="nil"/>
              <w:bottom w:val="single" w:sz="6" w:space="0" w:color="auto"/>
              <w:right w:val="single" w:sz="6" w:space="0" w:color="auto"/>
            </w:tcBorders>
          </w:tcPr>
          <w:p w14:paraId="7529148B"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40600DF"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55C45E7"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FF26F0F" w14:textId="77777777" w:rsidR="00F9297E" w:rsidRPr="003C5BD6" w:rsidRDefault="00F9297E" w:rsidP="00F9297E">
            <w:pPr>
              <w:rPr>
                <w:rFonts w:ascii="Arial" w:hAnsi="Arial" w:cs="Arial"/>
                <w:sz w:val="20"/>
                <w:szCs w:val="20"/>
                <w:lang w:val="en-GB" w:bidi="ar-SA"/>
              </w:rPr>
            </w:pPr>
          </w:p>
        </w:tc>
      </w:tr>
      <w:tr w:rsidR="00F9297E" w:rsidRPr="003C5BD6" w14:paraId="768CC0F1" w14:textId="77777777" w:rsidTr="002518B3">
        <w:trPr>
          <w:jc w:val="center"/>
        </w:trPr>
        <w:tc>
          <w:tcPr>
            <w:tcW w:w="6378" w:type="dxa"/>
            <w:tcBorders>
              <w:top w:val="single" w:sz="6" w:space="0" w:color="auto"/>
              <w:left w:val="nil"/>
              <w:bottom w:val="single" w:sz="6" w:space="0" w:color="auto"/>
              <w:right w:val="single" w:sz="6" w:space="0" w:color="auto"/>
            </w:tcBorders>
          </w:tcPr>
          <w:p w14:paraId="1C9F46B3" w14:textId="77777777" w:rsidR="00F9297E" w:rsidRPr="003C5BD6" w:rsidRDefault="00F9297E" w:rsidP="00F9297E">
            <w:pPr>
              <w:pStyle w:val="ListParagraph"/>
              <w:numPr>
                <w:ilvl w:val="0"/>
                <w:numId w:val="13"/>
              </w:numPr>
              <w:spacing w:after="160" w:line="259" w:lineRule="auto"/>
              <w:ind w:left="743" w:hanging="425"/>
              <w:jc w:val="both"/>
              <w:rPr>
                <w:rFonts w:ascii="Arial" w:hAnsi="Arial" w:cs="Arial"/>
                <w:sz w:val="20"/>
                <w:szCs w:val="20"/>
              </w:rPr>
            </w:pPr>
            <w:r w:rsidRPr="003C5BD6">
              <w:rPr>
                <w:rFonts w:ascii="Arial" w:hAnsi="Arial" w:cs="Arial"/>
                <w:sz w:val="20"/>
                <w:szCs w:val="20"/>
              </w:rPr>
              <w:lastRenderedPageBreak/>
              <w:t>Operators shall establish procedures to manage emergencies in the cabin.</w:t>
            </w:r>
          </w:p>
        </w:tc>
        <w:tc>
          <w:tcPr>
            <w:tcW w:w="993" w:type="dxa"/>
            <w:tcBorders>
              <w:top w:val="single" w:sz="6" w:space="0" w:color="auto"/>
              <w:left w:val="nil"/>
              <w:bottom w:val="single" w:sz="6" w:space="0" w:color="auto"/>
              <w:right w:val="single" w:sz="6" w:space="0" w:color="auto"/>
            </w:tcBorders>
          </w:tcPr>
          <w:p w14:paraId="256801D8"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21B8A85"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59DDBFF"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40D8AA5" w14:textId="77777777" w:rsidR="00F9297E" w:rsidRPr="003C5BD6" w:rsidRDefault="00F9297E" w:rsidP="00F9297E">
            <w:pPr>
              <w:rPr>
                <w:rFonts w:ascii="Arial" w:hAnsi="Arial" w:cs="Arial"/>
                <w:sz w:val="20"/>
                <w:szCs w:val="20"/>
                <w:lang w:val="en-GB" w:bidi="ar-SA"/>
              </w:rPr>
            </w:pPr>
          </w:p>
        </w:tc>
      </w:tr>
      <w:tr w:rsidR="00F9297E" w:rsidRPr="003C5BD6" w14:paraId="0DDFF72A" w14:textId="77777777" w:rsidTr="002518B3">
        <w:trPr>
          <w:jc w:val="center"/>
        </w:trPr>
        <w:tc>
          <w:tcPr>
            <w:tcW w:w="6378" w:type="dxa"/>
            <w:tcBorders>
              <w:top w:val="single" w:sz="6" w:space="0" w:color="auto"/>
              <w:left w:val="nil"/>
              <w:bottom w:val="single" w:sz="6" w:space="0" w:color="auto"/>
              <w:right w:val="single" w:sz="6" w:space="0" w:color="auto"/>
            </w:tcBorders>
          </w:tcPr>
          <w:p w14:paraId="10D2D810" w14:textId="77777777" w:rsidR="00F9297E" w:rsidRPr="003C5BD6" w:rsidRDefault="00F9297E" w:rsidP="00F9297E">
            <w:pPr>
              <w:pStyle w:val="ListParagraph"/>
              <w:numPr>
                <w:ilvl w:val="0"/>
                <w:numId w:val="13"/>
              </w:numPr>
              <w:spacing w:after="160" w:line="259" w:lineRule="auto"/>
              <w:ind w:left="743" w:hanging="425"/>
              <w:jc w:val="both"/>
              <w:rPr>
                <w:rFonts w:ascii="Arial" w:hAnsi="Arial" w:cs="Arial"/>
                <w:sz w:val="20"/>
                <w:szCs w:val="20"/>
              </w:rPr>
            </w:pPr>
            <w:r w:rsidRPr="003C5BD6">
              <w:rPr>
                <w:rFonts w:ascii="Arial" w:hAnsi="Arial" w:cs="Arial"/>
                <w:sz w:val="20"/>
                <w:szCs w:val="20"/>
              </w:rPr>
              <w:t>Operators shall publish temporary revisions to the OM to include the new type of operations and the related procedures.</w:t>
            </w:r>
          </w:p>
        </w:tc>
        <w:tc>
          <w:tcPr>
            <w:tcW w:w="993" w:type="dxa"/>
            <w:tcBorders>
              <w:top w:val="single" w:sz="6" w:space="0" w:color="auto"/>
              <w:left w:val="nil"/>
              <w:bottom w:val="single" w:sz="6" w:space="0" w:color="auto"/>
              <w:right w:val="single" w:sz="6" w:space="0" w:color="auto"/>
            </w:tcBorders>
          </w:tcPr>
          <w:p w14:paraId="03B790B1"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4369697"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D3BF2DA"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FE0606C" w14:textId="77777777" w:rsidR="00F9297E" w:rsidRPr="003C5BD6" w:rsidRDefault="00F9297E" w:rsidP="00F9297E">
            <w:pPr>
              <w:rPr>
                <w:rFonts w:ascii="Arial" w:hAnsi="Arial" w:cs="Arial"/>
                <w:sz w:val="20"/>
                <w:szCs w:val="20"/>
                <w:lang w:val="en-GB" w:bidi="ar-SA"/>
              </w:rPr>
            </w:pPr>
          </w:p>
        </w:tc>
      </w:tr>
      <w:tr w:rsidR="00F9297E" w:rsidRPr="003C5BD6" w14:paraId="4552E6AA" w14:textId="77777777" w:rsidTr="002518B3">
        <w:trPr>
          <w:jc w:val="center"/>
        </w:trPr>
        <w:tc>
          <w:tcPr>
            <w:tcW w:w="6378" w:type="dxa"/>
            <w:tcBorders>
              <w:top w:val="single" w:sz="6" w:space="0" w:color="auto"/>
              <w:left w:val="nil"/>
              <w:bottom w:val="single" w:sz="6" w:space="0" w:color="auto"/>
              <w:right w:val="single" w:sz="6" w:space="0" w:color="auto"/>
            </w:tcBorders>
          </w:tcPr>
          <w:p w14:paraId="6419B755" w14:textId="77777777" w:rsidR="00F9297E" w:rsidRPr="003C5BD6" w:rsidRDefault="00F9297E" w:rsidP="00F9297E">
            <w:pPr>
              <w:tabs>
                <w:tab w:val="num" w:pos="576"/>
              </w:tabs>
              <w:rPr>
                <w:rFonts w:ascii="Arial" w:hAnsi="Arial" w:cs="Arial"/>
                <w:bCs/>
                <w:iCs/>
                <w:sz w:val="20"/>
                <w:szCs w:val="20"/>
                <w:u w:val="single"/>
                <w:lang w:val="en-GB" w:bidi="ar-SA"/>
              </w:rPr>
            </w:pPr>
            <w:r w:rsidRPr="003C5BD6">
              <w:rPr>
                <w:rFonts w:ascii="Arial" w:hAnsi="Arial" w:cs="Arial"/>
                <w:b/>
                <w:bCs/>
                <w:iCs/>
                <w:sz w:val="20"/>
                <w:szCs w:val="20"/>
                <w:lang w:val="en-GB" w:bidi="ar-SA"/>
              </w:rPr>
              <w:t>1.3. Loading, Mitigations (Focus areas for the competent authorities) for transport of cargo in passenger compartment including on passenger seats</w:t>
            </w:r>
          </w:p>
          <w:p w14:paraId="499B371B" w14:textId="77777777" w:rsidR="00F9297E" w:rsidRPr="003C5BD6" w:rsidRDefault="00F9297E" w:rsidP="002518B3">
            <w:pPr>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629DF0FB"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032B5C8"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474A961"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A929B0B" w14:textId="77777777" w:rsidR="00F9297E" w:rsidRPr="003C5BD6" w:rsidRDefault="00F9297E" w:rsidP="002518B3">
            <w:pPr>
              <w:rPr>
                <w:rFonts w:ascii="Arial" w:hAnsi="Arial" w:cs="Arial"/>
                <w:sz w:val="20"/>
                <w:szCs w:val="20"/>
                <w:lang w:val="en-GB" w:bidi="ar-SA"/>
              </w:rPr>
            </w:pPr>
          </w:p>
        </w:tc>
      </w:tr>
      <w:tr w:rsidR="00F9297E" w:rsidRPr="003C5BD6" w14:paraId="19EEAC22" w14:textId="77777777" w:rsidTr="002518B3">
        <w:trPr>
          <w:jc w:val="center"/>
        </w:trPr>
        <w:tc>
          <w:tcPr>
            <w:tcW w:w="6378" w:type="dxa"/>
            <w:tcBorders>
              <w:top w:val="single" w:sz="6" w:space="0" w:color="auto"/>
              <w:left w:val="nil"/>
              <w:bottom w:val="single" w:sz="6" w:space="0" w:color="auto"/>
              <w:right w:val="single" w:sz="6" w:space="0" w:color="auto"/>
            </w:tcBorders>
          </w:tcPr>
          <w:p w14:paraId="1867D04B"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Exact cargo weight and position in the cabin and in the cargo hold shall be reflected in the mass and balance documentation (load sheet).</w:t>
            </w:r>
          </w:p>
        </w:tc>
        <w:tc>
          <w:tcPr>
            <w:tcW w:w="993" w:type="dxa"/>
            <w:tcBorders>
              <w:top w:val="single" w:sz="6" w:space="0" w:color="auto"/>
              <w:left w:val="nil"/>
              <w:bottom w:val="single" w:sz="6" w:space="0" w:color="auto"/>
              <w:right w:val="single" w:sz="6" w:space="0" w:color="auto"/>
            </w:tcBorders>
          </w:tcPr>
          <w:p w14:paraId="61AE7A20"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D901642"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BB2CCC0"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565B572" w14:textId="77777777" w:rsidR="00F9297E" w:rsidRPr="003C5BD6" w:rsidRDefault="00F9297E" w:rsidP="00F9297E">
            <w:pPr>
              <w:rPr>
                <w:rFonts w:ascii="Arial" w:hAnsi="Arial" w:cs="Arial"/>
                <w:sz w:val="20"/>
                <w:szCs w:val="20"/>
                <w:lang w:val="en-GB" w:bidi="ar-SA"/>
              </w:rPr>
            </w:pPr>
          </w:p>
        </w:tc>
      </w:tr>
      <w:tr w:rsidR="00F9297E" w:rsidRPr="003C5BD6" w14:paraId="0488B045" w14:textId="77777777" w:rsidTr="002518B3">
        <w:trPr>
          <w:jc w:val="center"/>
        </w:trPr>
        <w:tc>
          <w:tcPr>
            <w:tcW w:w="6378" w:type="dxa"/>
            <w:tcBorders>
              <w:top w:val="single" w:sz="6" w:space="0" w:color="auto"/>
              <w:left w:val="nil"/>
              <w:bottom w:val="single" w:sz="6" w:space="0" w:color="auto"/>
              <w:right w:val="single" w:sz="6" w:space="0" w:color="auto"/>
            </w:tcBorders>
          </w:tcPr>
          <w:p w14:paraId="744E6665"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The Pilot in Command (PIC) shall be informed of the content of all the cargo using Notice to Captain (NOTOC).</w:t>
            </w:r>
          </w:p>
        </w:tc>
        <w:tc>
          <w:tcPr>
            <w:tcW w:w="993" w:type="dxa"/>
            <w:tcBorders>
              <w:top w:val="single" w:sz="6" w:space="0" w:color="auto"/>
              <w:left w:val="nil"/>
              <w:bottom w:val="single" w:sz="6" w:space="0" w:color="auto"/>
              <w:right w:val="single" w:sz="6" w:space="0" w:color="auto"/>
            </w:tcBorders>
          </w:tcPr>
          <w:p w14:paraId="7EBB2CEB"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DB739DD"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933D54A"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48A310E" w14:textId="77777777" w:rsidR="00F9297E" w:rsidRPr="003C5BD6" w:rsidRDefault="00F9297E" w:rsidP="00F9297E">
            <w:pPr>
              <w:rPr>
                <w:rFonts w:ascii="Arial" w:hAnsi="Arial" w:cs="Arial"/>
                <w:sz w:val="20"/>
                <w:szCs w:val="20"/>
                <w:lang w:val="en-GB" w:bidi="ar-SA"/>
              </w:rPr>
            </w:pPr>
          </w:p>
        </w:tc>
      </w:tr>
      <w:tr w:rsidR="00F9297E" w:rsidRPr="003C5BD6" w14:paraId="4F4E761C" w14:textId="77777777" w:rsidTr="002518B3">
        <w:trPr>
          <w:jc w:val="center"/>
        </w:trPr>
        <w:tc>
          <w:tcPr>
            <w:tcW w:w="6378" w:type="dxa"/>
            <w:tcBorders>
              <w:top w:val="single" w:sz="6" w:space="0" w:color="auto"/>
              <w:left w:val="nil"/>
              <w:bottom w:val="single" w:sz="6" w:space="0" w:color="auto"/>
              <w:right w:val="single" w:sz="6" w:space="0" w:color="auto"/>
            </w:tcBorders>
          </w:tcPr>
          <w:p w14:paraId="0ADEF3CD"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The operator shall load the aircraft considering the different levels of available fire protections of the loading areas.</w:t>
            </w:r>
          </w:p>
        </w:tc>
        <w:tc>
          <w:tcPr>
            <w:tcW w:w="993" w:type="dxa"/>
            <w:tcBorders>
              <w:top w:val="single" w:sz="6" w:space="0" w:color="auto"/>
              <w:left w:val="nil"/>
              <w:bottom w:val="single" w:sz="6" w:space="0" w:color="auto"/>
              <w:right w:val="single" w:sz="6" w:space="0" w:color="auto"/>
            </w:tcBorders>
          </w:tcPr>
          <w:p w14:paraId="263BC3CF"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DD3A8D9"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C018612"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1810FF9" w14:textId="77777777" w:rsidR="00F9297E" w:rsidRPr="003C5BD6" w:rsidRDefault="00F9297E" w:rsidP="00F9297E">
            <w:pPr>
              <w:rPr>
                <w:rFonts w:ascii="Arial" w:hAnsi="Arial" w:cs="Arial"/>
                <w:sz w:val="20"/>
                <w:szCs w:val="20"/>
                <w:lang w:val="en-GB" w:bidi="ar-SA"/>
              </w:rPr>
            </w:pPr>
          </w:p>
        </w:tc>
      </w:tr>
      <w:tr w:rsidR="00F9297E" w:rsidRPr="003C5BD6" w14:paraId="15864B58" w14:textId="77777777" w:rsidTr="002518B3">
        <w:trPr>
          <w:jc w:val="center"/>
        </w:trPr>
        <w:tc>
          <w:tcPr>
            <w:tcW w:w="6378" w:type="dxa"/>
            <w:tcBorders>
              <w:top w:val="single" w:sz="6" w:space="0" w:color="auto"/>
              <w:left w:val="nil"/>
              <w:bottom w:val="single" w:sz="6" w:space="0" w:color="auto"/>
              <w:right w:val="single" w:sz="6" w:space="0" w:color="auto"/>
            </w:tcBorders>
          </w:tcPr>
          <w:p w14:paraId="1015E1EC"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For the bulkheads that have a placard indicating maximum capacity, the cargo items stowed in these bulkheads shall not exceed the maximum capacity indicated in the placard.</w:t>
            </w:r>
          </w:p>
        </w:tc>
        <w:tc>
          <w:tcPr>
            <w:tcW w:w="993" w:type="dxa"/>
            <w:tcBorders>
              <w:top w:val="single" w:sz="6" w:space="0" w:color="auto"/>
              <w:left w:val="nil"/>
              <w:bottom w:val="single" w:sz="6" w:space="0" w:color="auto"/>
              <w:right w:val="single" w:sz="6" w:space="0" w:color="auto"/>
            </w:tcBorders>
          </w:tcPr>
          <w:p w14:paraId="3288E032"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80DA040"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DC99908"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A00A352" w14:textId="77777777" w:rsidR="00F9297E" w:rsidRPr="003C5BD6" w:rsidRDefault="00F9297E" w:rsidP="00F9297E">
            <w:pPr>
              <w:rPr>
                <w:rFonts w:ascii="Arial" w:hAnsi="Arial" w:cs="Arial"/>
                <w:sz w:val="20"/>
                <w:szCs w:val="20"/>
                <w:lang w:val="en-GB" w:bidi="ar-SA"/>
              </w:rPr>
            </w:pPr>
          </w:p>
        </w:tc>
      </w:tr>
      <w:tr w:rsidR="00F9297E" w:rsidRPr="003C5BD6" w14:paraId="3CB09276" w14:textId="77777777" w:rsidTr="002518B3">
        <w:trPr>
          <w:jc w:val="center"/>
        </w:trPr>
        <w:tc>
          <w:tcPr>
            <w:tcW w:w="6378" w:type="dxa"/>
            <w:tcBorders>
              <w:top w:val="single" w:sz="6" w:space="0" w:color="auto"/>
              <w:left w:val="nil"/>
              <w:bottom w:val="single" w:sz="6" w:space="0" w:color="auto"/>
              <w:right w:val="single" w:sz="6" w:space="0" w:color="auto"/>
            </w:tcBorders>
          </w:tcPr>
          <w:p w14:paraId="5C053E8B"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The maximum capacity limitations in the required safety placards (on or adjacent to the cargo approved stowage locations) shall not be exceeded. All stowage instructions specified in the placards apply.</w:t>
            </w:r>
          </w:p>
        </w:tc>
        <w:tc>
          <w:tcPr>
            <w:tcW w:w="993" w:type="dxa"/>
            <w:tcBorders>
              <w:top w:val="single" w:sz="6" w:space="0" w:color="auto"/>
              <w:left w:val="nil"/>
              <w:bottom w:val="single" w:sz="6" w:space="0" w:color="auto"/>
              <w:right w:val="single" w:sz="6" w:space="0" w:color="auto"/>
            </w:tcBorders>
          </w:tcPr>
          <w:p w14:paraId="503D3097"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67DDF61"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5EF73DD"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E3CC724" w14:textId="77777777" w:rsidR="00F9297E" w:rsidRPr="003C5BD6" w:rsidRDefault="00F9297E" w:rsidP="00F9297E">
            <w:pPr>
              <w:rPr>
                <w:rFonts w:ascii="Arial" w:hAnsi="Arial" w:cs="Arial"/>
                <w:sz w:val="20"/>
                <w:szCs w:val="20"/>
                <w:lang w:val="en-GB" w:bidi="ar-SA"/>
              </w:rPr>
            </w:pPr>
          </w:p>
        </w:tc>
      </w:tr>
      <w:tr w:rsidR="00F9297E" w:rsidRPr="003C5BD6" w14:paraId="2000D596" w14:textId="77777777" w:rsidTr="002518B3">
        <w:trPr>
          <w:jc w:val="center"/>
        </w:trPr>
        <w:tc>
          <w:tcPr>
            <w:tcW w:w="6378" w:type="dxa"/>
            <w:tcBorders>
              <w:top w:val="single" w:sz="6" w:space="0" w:color="auto"/>
              <w:left w:val="nil"/>
              <w:bottom w:val="single" w:sz="6" w:space="0" w:color="auto"/>
              <w:right w:val="single" w:sz="6" w:space="0" w:color="auto"/>
            </w:tcBorders>
          </w:tcPr>
          <w:p w14:paraId="5CEF7F4C"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The mass of the cargo shall not exceed the structural loading limits of the floor or seats, as published in the aircraft documentation (e.g. Limitation chapter of the Weight and Balance Manual). Compliance with CS 25.561 and CS 25.789 is expected.</w:t>
            </w:r>
          </w:p>
        </w:tc>
        <w:tc>
          <w:tcPr>
            <w:tcW w:w="993" w:type="dxa"/>
            <w:tcBorders>
              <w:top w:val="single" w:sz="6" w:space="0" w:color="auto"/>
              <w:left w:val="nil"/>
              <w:bottom w:val="single" w:sz="6" w:space="0" w:color="auto"/>
              <w:right w:val="single" w:sz="6" w:space="0" w:color="auto"/>
            </w:tcBorders>
          </w:tcPr>
          <w:p w14:paraId="6AF37CEB"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A0C3C4F"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2725CC4"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85DC2A3" w14:textId="77777777" w:rsidR="00F9297E" w:rsidRPr="003C5BD6" w:rsidRDefault="00F9297E" w:rsidP="00F9297E">
            <w:pPr>
              <w:rPr>
                <w:rFonts w:ascii="Arial" w:hAnsi="Arial" w:cs="Arial"/>
                <w:sz w:val="20"/>
                <w:szCs w:val="20"/>
                <w:lang w:val="en-GB" w:bidi="ar-SA"/>
              </w:rPr>
            </w:pPr>
          </w:p>
        </w:tc>
      </w:tr>
      <w:tr w:rsidR="00F9297E" w:rsidRPr="003C5BD6" w14:paraId="193CECF0" w14:textId="77777777" w:rsidTr="002518B3">
        <w:trPr>
          <w:jc w:val="center"/>
        </w:trPr>
        <w:tc>
          <w:tcPr>
            <w:tcW w:w="6378" w:type="dxa"/>
            <w:tcBorders>
              <w:top w:val="single" w:sz="6" w:space="0" w:color="auto"/>
              <w:left w:val="nil"/>
              <w:bottom w:val="single" w:sz="6" w:space="0" w:color="auto"/>
              <w:right w:val="single" w:sz="6" w:space="0" w:color="auto"/>
            </w:tcBorders>
          </w:tcPr>
          <w:p w14:paraId="5B0EA452" w14:textId="77777777" w:rsidR="00F9297E" w:rsidRPr="003C5BD6" w:rsidRDefault="00F9297E" w:rsidP="003C5BD6">
            <w:pPr>
              <w:pStyle w:val="ListParagraph"/>
              <w:numPr>
                <w:ilvl w:val="0"/>
                <w:numId w:val="14"/>
              </w:numPr>
              <w:spacing w:after="160" w:line="259" w:lineRule="auto"/>
              <w:ind w:left="743" w:hanging="425"/>
              <w:jc w:val="both"/>
              <w:rPr>
                <w:rFonts w:ascii="Arial" w:hAnsi="Arial" w:cs="Arial"/>
                <w:sz w:val="20"/>
                <w:szCs w:val="20"/>
              </w:rPr>
            </w:pPr>
            <w:r w:rsidRPr="003C5BD6">
              <w:rPr>
                <w:rFonts w:ascii="Arial" w:hAnsi="Arial" w:cs="Arial"/>
                <w:sz w:val="20"/>
                <w:szCs w:val="20"/>
              </w:rPr>
              <w:t>The cargo placed in enclosed stowage areas shall not be of such size that they prevent latched doors from being closed securely.</w:t>
            </w:r>
          </w:p>
        </w:tc>
        <w:tc>
          <w:tcPr>
            <w:tcW w:w="993" w:type="dxa"/>
            <w:tcBorders>
              <w:top w:val="single" w:sz="6" w:space="0" w:color="auto"/>
              <w:left w:val="nil"/>
              <w:bottom w:val="single" w:sz="6" w:space="0" w:color="auto"/>
              <w:right w:val="single" w:sz="6" w:space="0" w:color="auto"/>
            </w:tcBorders>
          </w:tcPr>
          <w:p w14:paraId="5BC2CCE8"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B3BC86E"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F85103C"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ECC9354" w14:textId="77777777" w:rsidR="00F9297E" w:rsidRPr="003C5BD6" w:rsidRDefault="00F9297E" w:rsidP="00F9297E">
            <w:pPr>
              <w:rPr>
                <w:rFonts w:ascii="Arial" w:hAnsi="Arial" w:cs="Arial"/>
                <w:sz w:val="20"/>
                <w:szCs w:val="20"/>
                <w:lang w:val="en-GB" w:bidi="ar-SA"/>
              </w:rPr>
            </w:pPr>
          </w:p>
        </w:tc>
      </w:tr>
      <w:tr w:rsidR="00F9297E" w:rsidRPr="003C5BD6" w14:paraId="6F5D2C9D" w14:textId="77777777" w:rsidTr="002518B3">
        <w:trPr>
          <w:jc w:val="center"/>
        </w:trPr>
        <w:tc>
          <w:tcPr>
            <w:tcW w:w="6378" w:type="dxa"/>
            <w:tcBorders>
              <w:top w:val="single" w:sz="6" w:space="0" w:color="auto"/>
              <w:left w:val="nil"/>
              <w:bottom w:val="single" w:sz="6" w:space="0" w:color="auto"/>
              <w:right w:val="single" w:sz="6" w:space="0" w:color="auto"/>
            </w:tcBorders>
          </w:tcPr>
          <w:p w14:paraId="515A6A7C" w14:textId="77777777" w:rsidR="00F9297E" w:rsidRPr="003C5BD6" w:rsidRDefault="00F9297E" w:rsidP="003C5BD6">
            <w:pPr>
              <w:pStyle w:val="ListParagraph"/>
              <w:numPr>
                <w:ilvl w:val="0"/>
                <w:numId w:val="14"/>
              </w:numPr>
              <w:spacing w:after="160" w:line="259" w:lineRule="auto"/>
              <w:ind w:left="743" w:hanging="439"/>
              <w:jc w:val="both"/>
              <w:rPr>
                <w:rFonts w:ascii="Arial" w:hAnsi="Arial" w:cs="Arial"/>
                <w:sz w:val="20"/>
                <w:szCs w:val="20"/>
              </w:rPr>
            </w:pPr>
            <w:r w:rsidRPr="003C5BD6">
              <w:rPr>
                <w:rFonts w:ascii="Arial" w:hAnsi="Arial" w:cs="Arial"/>
                <w:sz w:val="20"/>
                <w:szCs w:val="20"/>
              </w:rPr>
              <w:lastRenderedPageBreak/>
              <w:t xml:space="preserve">The cargo items shall be stowed only in a location that is capable of restraining it. </w:t>
            </w:r>
          </w:p>
        </w:tc>
        <w:tc>
          <w:tcPr>
            <w:tcW w:w="993" w:type="dxa"/>
            <w:tcBorders>
              <w:top w:val="single" w:sz="6" w:space="0" w:color="auto"/>
              <w:left w:val="nil"/>
              <w:bottom w:val="single" w:sz="6" w:space="0" w:color="auto"/>
              <w:right w:val="single" w:sz="6" w:space="0" w:color="auto"/>
            </w:tcBorders>
          </w:tcPr>
          <w:p w14:paraId="14B3F2D6"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677C2C6"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B780743"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6BB6D4E" w14:textId="77777777" w:rsidR="00F9297E" w:rsidRPr="003C5BD6" w:rsidRDefault="00F9297E" w:rsidP="00F9297E">
            <w:pPr>
              <w:rPr>
                <w:rFonts w:ascii="Arial" w:hAnsi="Arial" w:cs="Arial"/>
                <w:sz w:val="20"/>
                <w:szCs w:val="20"/>
                <w:lang w:val="en-GB" w:bidi="ar-SA"/>
              </w:rPr>
            </w:pPr>
          </w:p>
        </w:tc>
      </w:tr>
      <w:tr w:rsidR="00F9297E" w:rsidRPr="003C5BD6" w14:paraId="4BA47D45" w14:textId="77777777" w:rsidTr="002518B3">
        <w:trPr>
          <w:jc w:val="center"/>
        </w:trPr>
        <w:tc>
          <w:tcPr>
            <w:tcW w:w="6378" w:type="dxa"/>
            <w:tcBorders>
              <w:top w:val="single" w:sz="6" w:space="0" w:color="auto"/>
              <w:left w:val="nil"/>
              <w:bottom w:val="single" w:sz="6" w:space="0" w:color="auto"/>
              <w:right w:val="single" w:sz="6" w:space="0" w:color="auto"/>
            </w:tcBorders>
          </w:tcPr>
          <w:p w14:paraId="648576B9" w14:textId="77777777" w:rsidR="00F9297E" w:rsidRPr="003C5BD6" w:rsidRDefault="00F9297E" w:rsidP="003C5BD6">
            <w:pPr>
              <w:pStyle w:val="ListParagraph"/>
              <w:numPr>
                <w:ilvl w:val="0"/>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The cargo stowage location shall be such that, in the event of an emergency evacuation, it will not hinder aisle access and egress.</w:t>
            </w:r>
          </w:p>
        </w:tc>
        <w:tc>
          <w:tcPr>
            <w:tcW w:w="993" w:type="dxa"/>
            <w:tcBorders>
              <w:top w:val="single" w:sz="6" w:space="0" w:color="auto"/>
              <w:left w:val="nil"/>
              <w:bottom w:val="single" w:sz="6" w:space="0" w:color="auto"/>
              <w:right w:val="single" w:sz="6" w:space="0" w:color="auto"/>
            </w:tcBorders>
          </w:tcPr>
          <w:p w14:paraId="6F28826D"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0208D08"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BCF2213"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45B3F9E" w14:textId="77777777" w:rsidR="00F9297E" w:rsidRPr="003C5BD6" w:rsidRDefault="00F9297E" w:rsidP="00F9297E">
            <w:pPr>
              <w:rPr>
                <w:rFonts w:ascii="Arial" w:hAnsi="Arial" w:cs="Arial"/>
                <w:sz w:val="20"/>
                <w:szCs w:val="20"/>
                <w:lang w:val="en-GB" w:bidi="ar-SA"/>
              </w:rPr>
            </w:pPr>
          </w:p>
        </w:tc>
      </w:tr>
      <w:tr w:rsidR="00F9297E" w:rsidRPr="003C5BD6" w14:paraId="464CEA50" w14:textId="77777777" w:rsidTr="002518B3">
        <w:trPr>
          <w:jc w:val="center"/>
        </w:trPr>
        <w:tc>
          <w:tcPr>
            <w:tcW w:w="6378" w:type="dxa"/>
            <w:tcBorders>
              <w:top w:val="single" w:sz="6" w:space="0" w:color="auto"/>
              <w:left w:val="nil"/>
              <w:bottom w:val="single" w:sz="6" w:space="0" w:color="auto"/>
              <w:right w:val="single" w:sz="6" w:space="0" w:color="auto"/>
            </w:tcBorders>
          </w:tcPr>
          <w:p w14:paraId="006696FD" w14:textId="77777777" w:rsidR="00F9297E" w:rsidRPr="003C5BD6" w:rsidRDefault="00F9297E" w:rsidP="003C5BD6">
            <w:pPr>
              <w:pStyle w:val="ListParagraph"/>
              <w:numPr>
                <w:ilvl w:val="0"/>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The cargo shall not be placed where it can impede access to emergency equipment.</w:t>
            </w:r>
          </w:p>
        </w:tc>
        <w:tc>
          <w:tcPr>
            <w:tcW w:w="993" w:type="dxa"/>
            <w:tcBorders>
              <w:top w:val="single" w:sz="6" w:space="0" w:color="auto"/>
              <w:left w:val="nil"/>
              <w:bottom w:val="single" w:sz="6" w:space="0" w:color="auto"/>
              <w:right w:val="single" w:sz="6" w:space="0" w:color="auto"/>
            </w:tcBorders>
          </w:tcPr>
          <w:p w14:paraId="7ABB0FFE"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5618A4B"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A03539C"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CAB64F6" w14:textId="77777777" w:rsidR="00F9297E" w:rsidRPr="003C5BD6" w:rsidRDefault="00F9297E" w:rsidP="00F9297E">
            <w:pPr>
              <w:rPr>
                <w:rFonts w:ascii="Arial" w:hAnsi="Arial" w:cs="Arial"/>
                <w:sz w:val="20"/>
                <w:szCs w:val="20"/>
                <w:lang w:val="en-GB" w:bidi="ar-SA"/>
              </w:rPr>
            </w:pPr>
          </w:p>
        </w:tc>
      </w:tr>
      <w:tr w:rsidR="00F9297E" w:rsidRPr="003C5BD6" w14:paraId="4F0C74A1" w14:textId="77777777" w:rsidTr="002518B3">
        <w:trPr>
          <w:jc w:val="center"/>
        </w:trPr>
        <w:tc>
          <w:tcPr>
            <w:tcW w:w="6378" w:type="dxa"/>
            <w:tcBorders>
              <w:top w:val="single" w:sz="6" w:space="0" w:color="auto"/>
              <w:left w:val="nil"/>
              <w:bottom w:val="single" w:sz="6" w:space="0" w:color="auto"/>
              <w:right w:val="single" w:sz="6" w:space="0" w:color="auto"/>
            </w:tcBorders>
          </w:tcPr>
          <w:p w14:paraId="0FC5DAB4" w14:textId="77777777" w:rsidR="00F9297E" w:rsidRPr="003C5BD6" w:rsidRDefault="00F9297E" w:rsidP="003C5BD6">
            <w:pPr>
              <w:pStyle w:val="ListParagraph"/>
              <w:numPr>
                <w:ilvl w:val="0"/>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The cargo shall be checked to ensure proper stowage in the following instances (at the minimum):</w:t>
            </w:r>
          </w:p>
          <w:p w14:paraId="3463E47D" w14:textId="77777777" w:rsidR="00F9297E" w:rsidRPr="003C5BD6" w:rsidRDefault="00F9297E" w:rsidP="003C5BD6">
            <w:pPr>
              <w:pStyle w:val="ListParagraph"/>
              <w:numPr>
                <w:ilvl w:val="1"/>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Before take-off,</w:t>
            </w:r>
          </w:p>
          <w:p w14:paraId="7741529E" w14:textId="77777777" w:rsidR="00F9297E" w:rsidRPr="003C5BD6" w:rsidRDefault="00F9297E" w:rsidP="003C5BD6">
            <w:pPr>
              <w:pStyle w:val="ListParagraph"/>
              <w:numPr>
                <w:ilvl w:val="1"/>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 xml:space="preserve">Before landing, </w:t>
            </w:r>
          </w:p>
          <w:p w14:paraId="200B74FB" w14:textId="77777777" w:rsidR="00F9297E" w:rsidRPr="003C5BD6" w:rsidRDefault="00F9297E" w:rsidP="003C5BD6">
            <w:pPr>
              <w:pStyle w:val="ListParagraph"/>
              <w:numPr>
                <w:ilvl w:val="1"/>
                <w:numId w:val="14"/>
              </w:numPr>
              <w:spacing w:after="160" w:line="259" w:lineRule="auto"/>
              <w:ind w:left="743" w:hanging="439"/>
              <w:jc w:val="both"/>
              <w:rPr>
                <w:rFonts w:ascii="Arial" w:hAnsi="Arial" w:cs="Arial"/>
                <w:sz w:val="20"/>
                <w:szCs w:val="20"/>
              </w:rPr>
            </w:pPr>
            <w:r w:rsidRPr="003C5BD6">
              <w:rPr>
                <w:rFonts w:ascii="Arial" w:hAnsi="Arial" w:cs="Arial"/>
                <w:sz w:val="20"/>
                <w:szCs w:val="20"/>
              </w:rPr>
              <w:t>Under orders of the Pilot in Command (PIC).</w:t>
            </w:r>
          </w:p>
        </w:tc>
        <w:tc>
          <w:tcPr>
            <w:tcW w:w="993" w:type="dxa"/>
            <w:tcBorders>
              <w:top w:val="single" w:sz="6" w:space="0" w:color="auto"/>
              <w:left w:val="nil"/>
              <w:bottom w:val="single" w:sz="6" w:space="0" w:color="auto"/>
              <w:right w:val="single" w:sz="6" w:space="0" w:color="auto"/>
            </w:tcBorders>
          </w:tcPr>
          <w:p w14:paraId="72938524"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067AC9E"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455EAA9"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F183741" w14:textId="77777777" w:rsidR="00F9297E" w:rsidRPr="003C5BD6" w:rsidRDefault="00F9297E" w:rsidP="00F9297E">
            <w:pPr>
              <w:rPr>
                <w:rFonts w:ascii="Arial" w:hAnsi="Arial" w:cs="Arial"/>
                <w:sz w:val="20"/>
                <w:szCs w:val="20"/>
                <w:lang w:val="en-GB" w:bidi="ar-SA"/>
              </w:rPr>
            </w:pPr>
          </w:p>
        </w:tc>
      </w:tr>
      <w:tr w:rsidR="00F9297E" w:rsidRPr="003C5BD6" w14:paraId="470CD81A" w14:textId="77777777" w:rsidTr="002518B3">
        <w:trPr>
          <w:jc w:val="center"/>
        </w:trPr>
        <w:tc>
          <w:tcPr>
            <w:tcW w:w="6378" w:type="dxa"/>
            <w:tcBorders>
              <w:top w:val="single" w:sz="6" w:space="0" w:color="auto"/>
              <w:left w:val="nil"/>
              <w:bottom w:val="single" w:sz="6" w:space="0" w:color="auto"/>
              <w:right w:val="single" w:sz="6" w:space="0" w:color="auto"/>
            </w:tcBorders>
          </w:tcPr>
          <w:p w14:paraId="2BE33149" w14:textId="1C2EB8DD" w:rsidR="00F9297E" w:rsidRPr="003C5BD6" w:rsidRDefault="009B759D" w:rsidP="003C5BD6">
            <w:pPr>
              <w:pStyle w:val="ListParagraph"/>
              <w:numPr>
                <w:ilvl w:val="0"/>
                <w:numId w:val="14"/>
              </w:numPr>
              <w:spacing w:after="160" w:line="259" w:lineRule="auto"/>
              <w:ind w:left="743" w:hanging="439"/>
              <w:jc w:val="both"/>
              <w:rPr>
                <w:rFonts w:ascii="Arial" w:hAnsi="Arial" w:cs="Arial"/>
                <w:sz w:val="20"/>
                <w:szCs w:val="20"/>
              </w:rPr>
            </w:pPr>
            <w:r w:rsidRPr="009B759D">
              <w:rPr>
                <w:rFonts w:ascii="Arial" w:hAnsi="Arial" w:cs="Arial"/>
                <w:color w:val="0070C0"/>
                <w:sz w:val="20"/>
                <w:szCs w:val="20"/>
              </w:rPr>
              <w:t>The available aisle(s) shall remain free to enable access to the cargo to fight a fire.</w:t>
            </w:r>
          </w:p>
        </w:tc>
        <w:tc>
          <w:tcPr>
            <w:tcW w:w="993" w:type="dxa"/>
            <w:tcBorders>
              <w:top w:val="single" w:sz="6" w:space="0" w:color="auto"/>
              <w:left w:val="nil"/>
              <w:bottom w:val="single" w:sz="6" w:space="0" w:color="auto"/>
              <w:right w:val="single" w:sz="6" w:space="0" w:color="auto"/>
            </w:tcBorders>
          </w:tcPr>
          <w:p w14:paraId="45E68D78"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8CE072A"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2F5B68A"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768B5A2" w14:textId="77777777" w:rsidR="00F9297E" w:rsidRPr="003C5BD6" w:rsidRDefault="00F9297E" w:rsidP="00F9297E">
            <w:pPr>
              <w:rPr>
                <w:rFonts w:ascii="Arial" w:hAnsi="Arial" w:cs="Arial"/>
                <w:sz w:val="20"/>
                <w:szCs w:val="20"/>
                <w:lang w:val="en-GB" w:bidi="ar-SA"/>
              </w:rPr>
            </w:pPr>
          </w:p>
        </w:tc>
      </w:tr>
      <w:tr w:rsidR="00F9297E" w:rsidRPr="003C5BD6" w14:paraId="560CAEA1" w14:textId="77777777" w:rsidTr="002518B3">
        <w:trPr>
          <w:jc w:val="center"/>
        </w:trPr>
        <w:tc>
          <w:tcPr>
            <w:tcW w:w="6378" w:type="dxa"/>
            <w:tcBorders>
              <w:top w:val="single" w:sz="6" w:space="0" w:color="auto"/>
              <w:left w:val="nil"/>
              <w:bottom w:val="single" w:sz="6" w:space="0" w:color="auto"/>
              <w:right w:val="single" w:sz="6" w:space="0" w:color="auto"/>
            </w:tcBorders>
          </w:tcPr>
          <w:p w14:paraId="52CB2587" w14:textId="67700AD1" w:rsidR="00F9297E" w:rsidRPr="003C5BD6" w:rsidRDefault="009B759D" w:rsidP="003C5BD6">
            <w:pPr>
              <w:pStyle w:val="ListParagraph"/>
              <w:numPr>
                <w:ilvl w:val="0"/>
                <w:numId w:val="14"/>
              </w:numPr>
              <w:spacing w:after="160" w:line="259" w:lineRule="auto"/>
              <w:ind w:left="743" w:hanging="439"/>
              <w:jc w:val="both"/>
              <w:rPr>
                <w:rFonts w:ascii="Arial" w:hAnsi="Arial" w:cs="Arial"/>
                <w:sz w:val="20"/>
                <w:szCs w:val="20"/>
              </w:rPr>
            </w:pPr>
            <w:r w:rsidRPr="009B759D">
              <w:rPr>
                <w:rFonts w:ascii="Arial" w:hAnsi="Arial" w:cs="Arial"/>
                <w:color w:val="0070C0"/>
                <w:sz w:val="20"/>
                <w:szCs w:val="20"/>
              </w:rPr>
              <w:t xml:space="preserve">Any smoke/ fire within the cabin must be able to be detected and extinguished using the existing emergency equipment. Thoroughly briefed cabin occupants (not part of the flight crew) shall be on-board to survey and access all areas of the cabin during all flight phases. There must be an adequate number of trained cabin occupants acting as fire-fighter with </w:t>
            </w:r>
            <w:proofErr w:type="gramStart"/>
            <w:r w:rsidRPr="009B759D">
              <w:rPr>
                <w:rFonts w:ascii="Arial" w:hAnsi="Arial" w:cs="Arial"/>
                <w:color w:val="0070C0"/>
                <w:sz w:val="20"/>
                <w:szCs w:val="20"/>
              </w:rPr>
              <w:t>sufficient amount of</w:t>
            </w:r>
            <w:proofErr w:type="gramEnd"/>
            <w:r w:rsidRPr="009B759D">
              <w:rPr>
                <w:rFonts w:ascii="Arial" w:hAnsi="Arial" w:cs="Arial"/>
                <w:color w:val="0070C0"/>
                <w:sz w:val="20"/>
                <w:szCs w:val="20"/>
              </w:rPr>
              <w:t xml:space="preserve"> firefighting equipment.</w:t>
            </w:r>
            <w:r w:rsidRPr="009B759D">
              <w:rPr>
                <w:rFonts w:ascii="Arial" w:hAnsi="Arial" w:cs="Arial"/>
                <w:color w:val="0070C0"/>
                <w:sz w:val="20"/>
                <w:szCs w:val="20"/>
              </w:rPr>
              <w:t xml:space="preserve"> </w:t>
            </w:r>
            <w:r w:rsidR="00F9297E" w:rsidRPr="003C5BD6">
              <w:rPr>
                <w:rFonts w:ascii="Arial" w:hAnsi="Arial" w:cs="Arial"/>
                <w:sz w:val="20"/>
                <w:szCs w:val="20"/>
              </w:rPr>
              <w:t>This equipment may be stowed in the cabin using existing stowage provisions (overhead bins, stowage’s) provided that the location is identifiable for the crew. Specific details must be coordinated with local regulatory authorities.</w:t>
            </w:r>
          </w:p>
        </w:tc>
        <w:tc>
          <w:tcPr>
            <w:tcW w:w="993" w:type="dxa"/>
            <w:tcBorders>
              <w:top w:val="single" w:sz="6" w:space="0" w:color="auto"/>
              <w:left w:val="nil"/>
              <w:bottom w:val="single" w:sz="6" w:space="0" w:color="auto"/>
              <w:right w:val="single" w:sz="6" w:space="0" w:color="auto"/>
            </w:tcBorders>
          </w:tcPr>
          <w:p w14:paraId="566B7BD7"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47AD21A"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6DB17F9"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E336DEB" w14:textId="77777777" w:rsidR="00F9297E" w:rsidRPr="003C5BD6" w:rsidRDefault="00F9297E" w:rsidP="00F9297E">
            <w:pPr>
              <w:rPr>
                <w:rFonts w:ascii="Arial" w:hAnsi="Arial" w:cs="Arial"/>
                <w:sz w:val="20"/>
                <w:szCs w:val="20"/>
                <w:lang w:val="en-GB" w:bidi="ar-SA"/>
              </w:rPr>
            </w:pPr>
          </w:p>
        </w:tc>
      </w:tr>
      <w:tr w:rsidR="00F9297E" w:rsidRPr="003C5BD6" w14:paraId="31379073" w14:textId="77777777" w:rsidTr="002518B3">
        <w:trPr>
          <w:jc w:val="center"/>
        </w:trPr>
        <w:tc>
          <w:tcPr>
            <w:tcW w:w="6378" w:type="dxa"/>
            <w:tcBorders>
              <w:top w:val="single" w:sz="6" w:space="0" w:color="auto"/>
              <w:left w:val="nil"/>
              <w:bottom w:val="single" w:sz="6" w:space="0" w:color="auto"/>
              <w:right w:val="single" w:sz="6" w:space="0" w:color="auto"/>
            </w:tcBorders>
          </w:tcPr>
          <w:p w14:paraId="3F9443A9" w14:textId="2B4892B4" w:rsidR="00F9297E" w:rsidRPr="003C5BD6" w:rsidRDefault="009B759D" w:rsidP="003C5BD6">
            <w:pPr>
              <w:pStyle w:val="ListParagraph"/>
              <w:numPr>
                <w:ilvl w:val="0"/>
                <w:numId w:val="14"/>
              </w:numPr>
              <w:spacing w:after="160" w:line="259" w:lineRule="auto"/>
              <w:ind w:left="743"/>
              <w:jc w:val="both"/>
              <w:rPr>
                <w:rFonts w:ascii="Arial" w:hAnsi="Arial" w:cs="Arial"/>
                <w:sz w:val="20"/>
                <w:szCs w:val="20"/>
              </w:rPr>
            </w:pPr>
            <w:r w:rsidRPr="009B759D">
              <w:rPr>
                <w:rFonts w:ascii="Arial" w:hAnsi="Arial" w:cs="Arial"/>
                <w:color w:val="0070C0"/>
                <w:sz w:val="20"/>
                <w:szCs w:val="20"/>
              </w:rPr>
              <w:t>Cabin occupants should use existing cabin crew seats and must not share seat rows with cargo</w:t>
            </w:r>
            <w:r w:rsidRPr="009B759D">
              <w:rPr>
                <w:rFonts w:ascii="Arial" w:hAnsi="Arial" w:cs="Arial"/>
                <w:sz w:val="20"/>
                <w:szCs w:val="20"/>
              </w:rPr>
              <w:t>.</w:t>
            </w:r>
            <w:r>
              <w:rPr>
                <w:rFonts w:ascii="Arial" w:hAnsi="Arial" w:cs="Arial"/>
                <w:sz w:val="20"/>
                <w:szCs w:val="20"/>
              </w:rPr>
              <w:t xml:space="preserve"> </w:t>
            </w:r>
            <w:r w:rsidR="00F9297E" w:rsidRPr="003C5BD6">
              <w:rPr>
                <w:rFonts w:ascii="Arial" w:hAnsi="Arial" w:cs="Arial"/>
                <w:sz w:val="20"/>
                <w:szCs w:val="20"/>
              </w:rPr>
              <w:t xml:space="preserve">There must be a clear separation of areas occupied by occupants and those fitted with cargo during taxi, </w:t>
            </w:r>
            <w:proofErr w:type="gramStart"/>
            <w:r w:rsidR="00F9297E" w:rsidRPr="003C5BD6">
              <w:rPr>
                <w:rFonts w:ascii="Arial" w:hAnsi="Arial" w:cs="Arial"/>
                <w:sz w:val="20"/>
                <w:szCs w:val="20"/>
              </w:rPr>
              <w:t>take-off</w:t>
            </w:r>
            <w:proofErr w:type="gramEnd"/>
            <w:r w:rsidR="00F9297E" w:rsidRPr="003C5BD6">
              <w:rPr>
                <w:rFonts w:ascii="Arial" w:hAnsi="Arial" w:cs="Arial"/>
                <w:sz w:val="20"/>
                <w:szCs w:val="20"/>
              </w:rPr>
              <w:t xml:space="preserve"> and landing. At least one empty seat row between cargo and reserved occupant seats must be established.</w:t>
            </w:r>
          </w:p>
        </w:tc>
        <w:tc>
          <w:tcPr>
            <w:tcW w:w="993" w:type="dxa"/>
            <w:tcBorders>
              <w:top w:val="single" w:sz="6" w:space="0" w:color="auto"/>
              <w:left w:val="nil"/>
              <w:bottom w:val="single" w:sz="6" w:space="0" w:color="auto"/>
              <w:right w:val="single" w:sz="6" w:space="0" w:color="auto"/>
            </w:tcBorders>
          </w:tcPr>
          <w:p w14:paraId="35F476D3"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E7F3A9D"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1F8A18D"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A5A9CA0" w14:textId="77777777" w:rsidR="00F9297E" w:rsidRPr="003C5BD6" w:rsidRDefault="00F9297E" w:rsidP="00F9297E">
            <w:pPr>
              <w:rPr>
                <w:rFonts w:ascii="Arial" w:hAnsi="Arial" w:cs="Arial"/>
                <w:sz w:val="20"/>
                <w:szCs w:val="20"/>
                <w:lang w:val="en-GB" w:bidi="ar-SA"/>
              </w:rPr>
            </w:pPr>
          </w:p>
        </w:tc>
      </w:tr>
      <w:tr w:rsidR="00F9297E" w:rsidRPr="003C5BD6" w14:paraId="275F5980" w14:textId="77777777" w:rsidTr="002518B3">
        <w:trPr>
          <w:jc w:val="center"/>
        </w:trPr>
        <w:tc>
          <w:tcPr>
            <w:tcW w:w="6378" w:type="dxa"/>
            <w:tcBorders>
              <w:top w:val="single" w:sz="6" w:space="0" w:color="auto"/>
              <w:left w:val="nil"/>
              <w:bottom w:val="single" w:sz="6" w:space="0" w:color="auto"/>
              <w:right w:val="single" w:sz="6" w:space="0" w:color="auto"/>
            </w:tcBorders>
          </w:tcPr>
          <w:p w14:paraId="3BAD5BF4" w14:textId="77777777" w:rsidR="00F9297E" w:rsidRPr="003C5BD6" w:rsidRDefault="00F9297E" w:rsidP="003C5BD6">
            <w:pPr>
              <w:pStyle w:val="ListParagraph"/>
              <w:numPr>
                <w:ilvl w:val="0"/>
                <w:numId w:val="14"/>
              </w:numPr>
              <w:spacing w:after="160" w:line="259" w:lineRule="auto"/>
              <w:ind w:left="743"/>
              <w:jc w:val="both"/>
              <w:rPr>
                <w:rFonts w:ascii="Arial" w:hAnsi="Arial" w:cs="Arial"/>
                <w:sz w:val="20"/>
                <w:szCs w:val="20"/>
              </w:rPr>
            </w:pPr>
            <w:r w:rsidRPr="003C5BD6">
              <w:rPr>
                <w:rFonts w:ascii="Arial" w:hAnsi="Arial" w:cs="Arial"/>
                <w:sz w:val="20"/>
                <w:szCs w:val="20"/>
              </w:rPr>
              <w:t xml:space="preserve">‘Under seat stowage’ is allowed only if the seat is equipped with a restraint bar system and the cargo items can be placed </w:t>
            </w:r>
            <w:r w:rsidRPr="003C5BD6">
              <w:rPr>
                <w:rFonts w:ascii="Arial" w:hAnsi="Arial" w:cs="Arial"/>
                <w:sz w:val="20"/>
                <w:szCs w:val="20"/>
              </w:rPr>
              <w:lastRenderedPageBreak/>
              <w:t xml:space="preserve">fully underneath the seat. The loading of the cargo under each seat should not exceed 9 kg (20 </w:t>
            </w:r>
            <w:proofErr w:type="spellStart"/>
            <w:r w:rsidRPr="003C5BD6">
              <w:rPr>
                <w:rFonts w:ascii="Arial" w:hAnsi="Arial" w:cs="Arial"/>
                <w:sz w:val="20"/>
                <w:szCs w:val="20"/>
              </w:rPr>
              <w:t>lbs</w:t>
            </w:r>
            <w:proofErr w:type="spellEnd"/>
            <w:r w:rsidRPr="003C5BD6">
              <w:rPr>
                <w:rFonts w:ascii="Arial" w:hAnsi="Arial" w:cs="Arial"/>
                <w:sz w:val="20"/>
                <w:szCs w:val="20"/>
              </w:rPr>
              <w:t>).</w:t>
            </w:r>
          </w:p>
        </w:tc>
        <w:tc>
          <w:tcPr>
            <w:tcW w:w="993" w:type="dxa"/>
            <w:tcBorders>
              <w:top w:val="single" w:sz="6" w:space="0" w:color="auto"/>
              <w:left w:val="nil"/>
              <w:bottom w:val="single" w:sz="6" w:space="0" w:color="auto"/>
              <w:right w:val="single" w:sz="6" w:space="0" w:color="auto"/>
            </w:tcBorders>
          </w:tcPr>
          <w:p w14:paraId="04AD60C2"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A65A009"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7B93D87"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87A5018" w14:textId="77777777" w:rsidR="00F9297E" w:rsidRPr="003C5BD6" w:rsidRDefault="00F9297E" w:rsidP="00F9297E">
            <w:pPr>
              <w:rPr>
                <w:rFonts w:ascii="Arial" w:hAnsi="Arial" w:cs="Arial"/>
                <w:sz w:val="20"/>
                <w:szCs w:val="20"/>
                <w:lang w:val="en-GB" w:bidi="ar-SA"/>
              </w:rPr>
            </w:pPr>
          </w:p>
        </w:tc>
      </w:tr>
      <w:tr w:rsidR="00F9297E" w:rsidRPr="003C5BD6" w14:paraId="6E1D8370" w14:textId="77777777" w:rsidTr="002518B3">
        <w:trPr>
          <w:jc w:val="center"/>
        </w:trPr>
        <w:tc>
          <w:tcPr>
            <w:tcW w:w="6378" w:type="dxa"/>
            <w:tcBorders>
              <w:top w:val="single" w:sz="6" w:space="0" w:color="auto"/>
              <w:left w:val="nil"/>
              <w:bottom w:val="single" w:sz="6" w:space="0" w:color="auto"/>
              <w:right w:val="single" w:sz="6" w:space="0" w:color="auto"/>
            </w:tcBorders>
          </w:tcPr>
          <w:p w14:paraId="0FF9407F" w14:textId="77777777" w:rsidR="00F9297E" w:rsidRPr="003C5BD6" w:rsidRDefault="00F9297E" w:rsidP="003C5BD6">
            <w:pPr>
              <w:pStyle w:val="ListParagraph"/>
              <w:numPr>
                <w:ilvl w:val="0"/>
                <w:numId w:val="14"/>
              </w:numPr>
              <w:spacing w:after="160" w:line="259" w:lineRule="auto"/>
              <w:ind w:left="743"/>
              <w:jc w:val="both"/>
              <w:rPr>
                <w:rFonts w:ascii="Arial" w:hAnsi="Arial" w:cs="Arial"/>
                <w:sz w:val="20"/>
                <w:szCs w:val="20"/>
              </w:rPr>
            </w:pPr>
            <w:r w:rsidRPr="003C5BD6">
              <w:rPr>
                <w:rFonts w:ascii="Arial" w:hAnsi="Arial" w:cs="Arial"/>
                <w:sz w:val="20"/>
                <w:szCs w:val="20"/>
              </w:rPr>
              <w:t>The cargo packaging shall be able to equalize the pressure so that it can handle the Delta Pressure (DP) during the flight, as applicable.</w:t>
            </w:r>
          </w:p>
        </w:tc>
        <w:tc>
          <w:tcPr>
            <w:tcW w:w="993" w:type="dxa"/>
            <w:tcBorders>
              <w:top w:val="single" w:sz="6" w:space="0" w:color="auto"/>
              <w:left w:val="nil"/>
              <w:bottom w:val="single" w:sz="6" w:space="0" w:color="auto"/>
              <w:right w:val="single" w:sz="6" w:space="0" w:color="auto"/>
            </w:tcBorders>
          </w:tcPr>
          <w:p w14:paraId="682BF611"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98BD146"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3E8683D"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5F39EBE" w14:textId="77777777" w:rsidR="00F9297E" w:rsidRPr="003C5BD6" w:rsidRDefault="00F9297E" w:rsidP="00F9297E">
            <w:pPr>
              <w:rPr>
                <w:rFonts w:ascii="Arial" w:hAnsi="Arial" w:cs="Arial"/>
                <w:sz w:val="20"/>
                <w:szCs w:val="20"/>
                <w:lang w:val="en-GB" w:bidi="ar-SA"/>
              </w:rPr>
            </w:pPr>
          </w:p>
        </w:tc>
      </w:tr>
      <w:tr w:rsidR="00F9297E" w:rsidRPr="003C5BD6" w14:paraId="76E09F45" w14:textId="77777777" w:rsidTr="002518B3">
        <w:trPr>
          <w:jc w:val="center"/>
        </w:trPr>
        <w:tc>
          <w:tcPr>
            <w:tcW w:w="6378" w:type="dxa"/>
            <w:tcBorders>
              <w:top w:val="single" w:sz="6" w:space="0" w:color="auto"/>
              <w:left w:val="nil"/>
              <w:bottom w:val="single" w:sz="6" w:space="0" w:color="auto"/>
              <w:right w:val="single" w:sz="6" w:space="0" w:color="auto"/>
            </w:tcBorders>
          </w:tcPr>
          <w:p w14:paraId="7D48442A" w14:textId="77777777" w:rsidR="00F9297E" w:rsidRPr="003C5BD6" w:rsidRDefault="00F9297E" w:rsidP="003C5BD6">
            <w:pPr>
              <w:pStyle w:val="ListParagraph"/>
              <w:numPr>
                <w:ilvl w:val="0"/>
                <w:numId w:val="14"/>
              </w:numPr>
              <w:spacing w:after="160" w:line="259" w:lineRule="auto"/>
              <w:ind w:left="743"/>
              <w:jc w:val="both"/>
              <w:rPr>
                <w:rFonts w:ascii="Arial" w:hAnsi="Arial" w:cs="Arial"/>
                <w:sz w:val="20"/>
                <w:szCs w:val="20"/>
              </w:rPr>
            </w:pPr>
            <w:r w:rsidRPr="003C5BD6">
              <w:rPr>
                <w:rFonts w:ascii="Arial" w:hAnsi="Arial" w:cs="Arial"/>
                <w:sz w:val="20"/>
                <w:szCs w:val="20"/>
              </w:rPr>
              <w:t>All smoke and fire detectors shall be maintained as per Maintenance Manual instructions.</w:t>
            </w:r>
          </w:p>
        </w:tc>
        <w:tc>
          <w:tcPr>
            <w:tcW w:w="993" w:type="dxa"/>
            <w:tcBorders>
              <w:top w:val="single" w:sz="6" w:space="0" w:color="auto"/>
              <w:left w:val="nil"/>
              <w:bottom w:val="single" w:sz="6" w:space="0" w:color="auto"/>
              <w:right w:val="single" w:sz="6" w:space="0" w:color="auto"/>
            </w:tcBorders>
          </w:tcPr>
          <w:p w14:paraId="586BEF6D"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FCCFF4A"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66A99CB"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29AC768" w14:textId="77777777" w:rsidR="00F9297E" w:rsidRPr="003C5BD6" w:rsidRDefault="00F9297E" w:rsidP="00F9297E">
            <w:pPr>
              <w:rPr>
                <w:rFonts w:ascii="Arial" w:hAnsi="Arial" w:cs="Arial"/>
                <w:sz w:val="20"/>
                <w:szCs w:val="20"/>
                <w:lang w:val="en-GB" w:bidi="ar-SA"/>
              </w:rPr>
            </w:pPr>
          </w:p>
        </w:tc>
      </w:tr>
      <w:tr w:rsidR="00F9297E" w:rsidRPr="003C5BD6" w14:paraId="120C50C5" w14:textId="77777777" w:rsidTr="002518B3">
        <w:trPr>
          <w:jc w:val="center"/>
        </w:trPr>
        <w:tc>
          <w:tcPr>
            <w:tcW w:w="6378" w:type="dxa"/>
            <w:tcBorders>
              <w:top w:val="single" w:sz="6" w:space="0" w:color="auto"/>
              <w:left w:val="nil"/>
              <w:bottom w:val="single" w:sz="6" w:space="0" w:color="auto"/>
              <w:right w:val="single" w:sz="6" w:space="0" w:color="auto"/>
            </w:tcBorders>
          </w:tcPr>
          <w:p w14:paraId="224B06A4" w14:textId="77777777" w:rsidR="00F9297E" w:rsidRPr="003C5BD6" w:rsidRDefault="00F9297E" w:rsidP="003C5BD6">
            <w:pPr>
              <w:pStyle w:val="ListParagraph"/>
              <w:numPr>
                <w:ilvl w:val="0"/>
                <w:numId w:val="14"/>
              </w:numPr>
              <w:spacing w:after="160" w:line="259" w:lineRule="auto"/>
              <w:ind w:left="743"/>
              <w:jc w:val="both"/>
              <w:rPr>
                <w:rFonts w:ascii="Arial" w:hAnsi="Arial" w:cs="Arial"/>
                <w:sz w:val="20"/>
                <w:szCs w:val="20"/>
              </w:rPr>
            </w:pPr>
            <w:r w:rsidRPr="003C5BD6">
              <w:rPr>
                <w:rFonts w:ascii="Arial" w:hAnsi="Arial" w:cs="Arial"/>
                <w:sz w:val="20"/>
                <w:szCs w:val="20"/>
              </w:rPr>
              <w:t>The Air Conditioning system shall be set taking into account the nature of the cargo transported in the cabin and the number and distribution of cabin occupants.</w:t>
            </w:r>
          </w:p>
        </w:tc>
        <w:tc>
          <w:tcPr>
            <w:tcW w:w="993" w:type="dxa"/>
            <w:tcBorders>
              <w:top w:val="single" w:sz="6" w:space="0" w:color="auto"/>
              <w:left w:val="nil"/>
              <w:bottom w:val="single" w:sz="6" w:space="0" w:color="auto"/>
              <w:right w:val="single" w:sz="6" w:space="0" w:color="auto"/>
            </w:tcBorders>
          </w:tcPr>
          <w:p w14:paraId="334A7CB3"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B9E9E91"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F35FBB7"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506698E" w14:textId="77777777" w:rsidR="00F9297E" w:rsidRPr="003C5BD6" w:rsidRDefault="00F9297E" w:rsidP="00F9297E">
            <w:pPr>
              <w:rPr>
                <w:rFonts w:ascii="Arial" w:hAnsi="Arial" w:cs="Arial"/>
                <w:sz w:val="20"/>
                <w:szCs w:val="20"/>
                <w:lang w:val="en-GB" w:bidi="ar-SA"/>
              </w:rPr>
            </w:pPr>
          </w:p>
        </w:tc>
      </w:tr>
      <w:tr w:rsidR="00F9297E" w:rsidRPr="003C5BD6" w14:paraId="7C75511C" w14:textId="77777777" w:rsidTr="002518B3">
        <w:trPr>
          <w:jc w:val="center"/>
        </w:trPr>
        <w:tc>
          <w:tcPr>
            <w:tcW w:w="6378" w:type="dxa"/>
            <w:tcBorders>
              <w:top w:val="single" w:sz="6" w:space="0" w:color="auto"/>
              <w:left w:val="nil"/>
              <w:bottom w:val="single" w:sz="6" w:space="0" w:color="auto"/>
              <w:right w:val="single" w:sz="6" w:space="0" w:color="auto"/>
            </w:tcBorders>
          </w:tcPr>
          <w:p w14:paraId="7D83437E" w14:textId="21F9C1DA" w:rsidR="00F9297E" w:rsidRPr="00116387" w:rsidRDefault="0035704F" w:rsidP="003C5BD6">
            <w:pPr>
              <w:pStyle w:val="ListParagraph"/>
              <w:numPr>
                <w:ilvl w:val="0"/>
                <w:numId w:val="14"/>
              </w:numPr>
              <w:spacing w:after="160" w:line="259" w:lineRule="auto"/>
              <w:ind w:left="743"/>
              <w:jc w:val="both"/>
              <w:rPr>
                <w:rFonts w:ascii="Arial" w:hAnsi="Arial" w:cs="Arial"/>
                <w:sz w:val="20"/>
                <w:szCs w:val="20"/>
              </w:rPr>
            </w:pPr>
            <w:r w:rsidRPr="00116387">
              <w:rPr>
                <w:rFonts w:ascii="Arial" w:hAnsi="Arial" w:cs="Arial"/>
                <w:sz w:val="20"/>
                <w:szCs w:val="20"/>
              </w:rPr>
              <w:t>(deleted)</w:t>
            </w:r>
          </w:p>
        </w:tc>
        <w:tc>
          <w:tcPr>
            <w:tcW w:w="993" w:type="dxa"/>
            <w:tcBorders>
              <w:top w:val="single" w:sz="6" w:space="0" w:color="auto"/>
              <w:left w:val="nil"/>
              <w:bottom w:val="single" w:sz="6" w:space="0" w:color="auto"/>
              <w:right w:val="single" w:sz="6" w:space="0" w:color="auto"/>
            </w:tcBorders>
          </w:tcPr>
          <w:p w14:paraId="2FC1463D"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4B0699A"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ED011D0"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F481C60" w14:textId="77777777" w:rsidR="00F9297E" w:rsidRPr="003C5BD6" w:rsidRDefault="00F9297E" w:rsidP="00F9297E">
            <w:pPr>
              <w:rPr>
                <w:rFonts w:ascii="Arial" w:hAnsi="Arial" w:cs="Arial"/>
                <w:sz w:val="20"/>
                <w:szCs w:val="20"/>
                <w:lang w:val="en-GB" w:bidi="ar-SA"/>
              </w:rPr>
            </w:pPr>
          </w:p>
        </w:tc>
      </w:tr>
      <w:tr w:rsidR="00F9297E" w:rsidRPr="003C5BD6" w14:paraId="078A58D6" w14:textId="77777777" w:rsidTr="002518B3">
        <w:trPr>
          <w:jc w:val="center"/>
        </w:trPr>
        <w:tc>
          <w:tcPr>
            <w:tcW w:w="6378" w:type="dxa"/>
            <w:tcBorders>
              <w:top w:val="single" w:sz="6" w:space="0" w:color="auto"/>
              <w:left w:val="nil"/>
              <w:bottom w:val="single" w:sz="6" w:space="0" w:color="auto"/>
              <w:right w:val="single" w:sz="6" w:space="0" w:color="auto"/>
            </w:tcBorders>
          </w:tcPr>
          <w:p w14:paraId="3BB58EE4" w14:textId="03500102" w:rsidR="00F9297E" w:rsidRPr="00116387" w:rsidRDefault="0035704F" w:rsidP="003C5BD6">
            <w:pPr>
              <w:pStyle w:val="ListParagraph"/>
              <w:numPr>
                <w:ilvl w:val="0"/>
                <w:numId w:val="14"/>
              </w:numPr>
              <w:spacing w:after="160" w:line="259" w:lineRule="auto"/>
              <w:ind w:left="743"/>
              <w:jc w:val="both"/>
              <w:rPr>
                <w:rFonts w:ascii="Arial" w:hAnsi="Arial" w:cs="Arial"/>
                <w:sz w:val="20"/>
                <w:szCs w:val="20"/>
              </w:rPr>
            </w:pPr>
            <w:r w:rsidRPr="00116387">
              <w:rPr>
                <w:rFonts w:ascii="Arial" w:hAnsi="Arial" w:cs="Arial"/>
                <w:sz w:val="20"/>
                <w:szCs w:val="20"/>
              </w:rPr>
              <w:t>(deleted)</w:t>
            </w:r>
          </w:p>
        </w:tc>
        <w:tc>
          <w:tcPr>
            <w:tcW w:w="993" w:type="dxa"/>
            <w:tcBorders>
              <w:top w:val="single" w:sz="6" w:space="0" w:color="auto"/>
              <w:left w:val="nil"/>
              <w:bottom w:val="single" w:sz="6" w:space="0" w:color="auto"/>
              <w:right w:val="single" w:sz="6" w:space="0" w:color="auto"/>
            </w:tcBorders>
          </w:tcPr>
          <w:p w14:paraId="3F379413"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2386F2C"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A0DD5C2"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FCE4718" w14:textId="77777777" w:rsidR="00F9297E" w:rsidRPr="003C5BD6" w:rsidRDefault="00F9297E" w:rsidP="00F9297E">
            <w:pPr>
              <w:rPr>
                <w:rFonts w:ascii="Arial" w:hAnsi="Arial" w:cs="Arial"/>
                <w:sz w:val="20"/>
                <w:szCs w:val="20"/>
                <w:lang w:val="en-GB" w:bidi="ar-SA"/>
              </w:rPr>
            </w:pPr>
          </w:p>
        </w:tc>
      </w:tr>
      <w:tr w:rsidR="00F9297E" w:rsidRPr="003C5BD6" w14:paraId="2B23736F" w14:textId="77777777" w:rsidTr="002518B3">
        <w:trPr>
          <w:jc w:val="center"/>
        </w:trPr>
        <w:tc>
          <w:tcPr>
            <w:tcW w:w="6378" w:type="dxa"/>
            <w:tcBorders>
              <w:top w:val="single" w:sz="6" w:space="0" w:color="auto"/>
              <w:left w:val="nil"/>
              <w:bottom w:val="single" w:sz="6" w:space="0" w:color="auto"/>
              <w:right w:val="single" w:sz="6" w:space="0" w:color="auto"/>
            </w:tcBorders>
          </w:tcPr>
          <w:p w14:paraId="617EB98B" w14:textId="1BAF76ED" w:rsidR="00F9297E" w:rsidRPr="00116387" w:rsidRDefault="0035704F" w:rsidP="003C5BD6">
            <w:pPr>
              <w:pStyle w:val="ListParagraph"/>
              <w:numPr>
                <w:ilvl w:val="0"/>
                <w:numId w:val="14"/>
              </w:numPr>
              <w:spacing w:after="160" w:line="259" w:lineRule="auto"/>
              <w:ind w:left="743"/>
              <w:jc w:val="both"/>
              <w:rPr>
                <w:rFonts w:ascii="Arial" w:hAnsi="Arial" w:cs="Arial"/>
                <w:sz w:val="20"/>
                <w:szCs w:val="20"/>
              </w:rPr>
            </w:pPr>
            <w:r w:rsidRPr="00116387">
              <w:rPr>
                <w:rFonts w:ascii="Arial" w:hAnsi="Arial" w:cs="Arial"/>
                <w:sz w:val="20"/>
                <w:szCs w:val="20"/>
              </w:rPr>
              <w:t>(deleted)</w:t>
            </w:r>
          </w:p>
        </w:tc>
        <w:tc>
          <w:tcPr>
            <w:tcW w:w="993" w:type="dxa"/>
            <w:tcBorders>
              <w:top w:val="single" w:sz="6" w:space="0" w:color="auto"/>
              <w:left w:val="nil"/>
              <w:bottom w:val="single" w:sz="6" w:space="0" w:color="auto"/>
              <w:right w:val="single" w:sz="6" w:space="0" w:color="auto"/>
            </w:tcBorders>
          </w:tcPr>
          <w:p w14:paraId="55A1055A" w14:textId="77777777" w:rsidR="00F9297E" w:rsidRPr="003C5BD6" w:rsidRDefault="00F9297E"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D573134" w14:textId="77777777" w:rsidR="00F9297E" w:rsidRPr="003C5BD6" w:rsidRDefault="00F9297E"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50753C2" w14:textId="77777777" w:rsidR="00F9297E" w:rsidRPr="003C5BD6" w:rsidRDefault="00F9297E"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5251855" w14:textId="77777777" w:rsidR="00F9297E" w:rsidRPr="003C5BD6" w:rsidRDefault="00F9297E" w:rsidP="00F9297E">
            <w:pPr>
              <w:rPr>
                <w:rFonts w:ascii="Arial" w:hAnsi="Arial" w:cs="Arial"/>
                <w:sz w:val="20"/>
                <w:szCs w:val="20"/>
                <w:lang w:val="en-GB" w:bidi="ar-SA"/>
              </w:rPr>
            </w:pPr>
          </w:p>
        </w:tc>
      </w:tr>
      <w:tr w:rsidR="0035704F" w:rsidRPr="003C5BD6" w14:paraId="758EB299" w14:textId="77777777" w:rsidTr="002518B3">
        <w:trPr>
          <w:jc w:val="center"/>
        </w:trPr>
        <w:tc>
          <w:tcPr>
            <w:tcW w:w="6378" w:type="dxa"/>
            <w:tcBorders>
              <w:top w:val="single" w:sz="6" w:space="0" w:color="auto"/>
              <w:left w:val="nil"/>
              <w:bottom w:val="single" w:sz="6" w:space="0" w:color="auto"/>
              <w:right w:val="single" w:sz="6" w:space="0" w:color="auto"/>
            </w:tcBorders>
          </w:tcPr>
          <w:p w14:paraId="56CF195E" w14:textId="7A4EAF56" w:rsidR="0035704F" w:rsidRPr="00116387" w:rsidRDefault="0035704F" w:rsidP="003C5BD6">
            <w:pPr>
              <w:pStyle w:val="ListParagraph"/>
              <w:numPr>
                <w:ilvl w:val="0"/>
                <w:numId w:val="14"/>
              </w:numPr>
              <w:spacing w:after="160" w:line="259" w:lineRule="auto"/>
              <w:ind w:left="743"/>
              <w:jc w:val="both"/>
              <w:rPr>
                <w:rFonts w:ascii="Arial" w:hAnsi="Arial" w:cs="Arial"/>
                <w:sz w:val="20"/>
                <w:szCs w:val="20"/>
              </w:rPr>
            </w:pPr>
            <w:r w:rsidRPr="00116387">
              <w:rPr>
                <w:rFonts w:ascii="Arial" w:hAnsi="Arial" w:cs="Arial"/>
                <w:sz w:val="20"/>
                <w:szCs w:val="20"/>
              </w:rPr>
              <w:t>If nets are used to restrain cargo items, these nets should be (E)TSO approved and any load limitations of these nets including their attachment means should be adhered to. Any deformation of these nets due to the mass of the cargo items restrained under emergency landing, flight or ground loads should be evaluated for contact to other objects in the cabin and be shown not to block emergency evacuation paths nor access to emergency equipment.</w:t>
            </w:r>
          </w:p>
        </w:tc>
        <w:tc>
          <w:tcPr>
            <w:tcW w:w="993" w:type="dxa"/>
            <w:tcBorders>
              <w:top w:val="single" w:sz="6" w:space="0" w:color="auto"/>
              <w:left w:val="nil"/>
              <w:bottom w:val="single" w:sz="6" w:space="0" w:color="auto"/>
              <w:right w:val="single" w:sz="6" w:space="0" w:color="auto"/>
            </w:tcBorders>
          </w:tcPr>
          <w:p w14:paraId="620D09EE" w14:textId="77777777" w:rsidR="0035704F" w:rsidRPr="003C5BD6" w:rsidRDefault="0035704F" w:rsidP="00F9297E">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942E70C" w14:textId="77777777" w:rsidR="0035704F" w:rsidRPr="003C5BD6" w:rsidRDefault="0035704F" w:rsidP="00F9297E">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6A68D4E" w14:textId="77777777" w:rsidR="0035704F" w:rsidRPr="003C5BD6" w:rsidRDefault="0035704F" w:rsidP="00F9297E">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E87A9ED" w14:textId="77777777" w:rsidR="0035704F" w:rsidRPr="003C5BD6" w:rsidRDefault="0035704F" w:rsidP="00F9297E">
            <w:pPr>
              <w:rPr>
                <w:rFonts w:ascii="Arial" w:hAnsi="Arial" w:cs="Arial"/>
                <w:sz w:val="20"/>
                <w:szCs w:val="20"/>
                <w:lang w:val="en-GB" w:bidi="ar-SA"/>
              </w:rPr>
            </w:pPr>
          </w:p>
        </w:tc>
      </w:tr>
      <w:tr w:rsidR="00F9297E" w:rsidRPr="003C5BD6" w14:paraId="443626FA" w14:textId="77777777" w:rsidTr="002518B3">
        <w:trPr>
          <w:jc w:val="center"/>
        </w:trPr>
        <w:tc>
          <w:tcPr>
            <w:tcW w:w="6378" w:type="dxa"/>
            <w:tcBorders>
              <w:top w:val="single" w:sz="6" w:space="0" w:color="auto"/>
              <w:left w:val="nil"/>
              <w:bottom w:val="single" w:sz="6" w:space="0" w:color="auto"/>
              <w:right w:val="single" w:sz="6" w:space="0" w:color="auto"/>
            </w:tcBorders>
          </w:tcPr>
          <w:p w14:paraId="0A103B39" w14:textId="77777777" w:rsidR="00167312" w:rsidRPr="003C5BD6" w:rsidRDefault="00167312" w:rsidP="00167312">
            <w:pPr>
              <w:rPr>
                <w:rFonts w:ascii="Arial" w:hAnsi="Arial" w:cs="Arial"/>
                <w:b/>
                <w:bCs/>
                <w:sz w:val="20"/>
                <w:szCs w:val="20"/>
                <w:lang w:val="en-GB" w:bidi="ar-SA"/>
              </w:rPr>
            </w:pPr>
            <w:r w:rsidRPr="003C5BD6">
              <w:rPr>
                <w:rFonts w:ascii="Arial" w:hAnsi="Arial" w:cs="Arial"/>
                <w:b/>
                <w:bCs/>
                <w:sz w:val="20"/>
                <w:szCs w:val="20"/>
                <w:lang w:val="en-GB" w:bidi="ar-SA"/>
              </w:rPr>
              <w:t xml:space="preserve">2. Transport of Dangerous Goods </w:t>
            </w:r>
          </w:p>
          <w:p w14:paraId="2BBCC1A4" w14:textId="77777777" w:rsidR="00F9297E" w:rsidRPr="003C5BD6" w:rsidRDefault="00F9297E" w:rsidP="002518B3">
            <w:pPr>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035D7272"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2FC25EE"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E47DCE0"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5F146CD" w14:textId="77777777" w:rsidR="00F9297E" w:rsidRPr="003C5BD6" w:rsidRDefault="00F9297E" w:rsidP="002518B3">
            <w:pPr>
              <w:rPr>
                <w:rFonts w:ascii="Arial" w:hAnsi="Arial" w:cs="Arial"/>
                <w:sz w:val="20"/>
                <w:szCs w:val="20"/>
                <w:lang w:val="en-GB" w:bidi="ar-SA"/>
              </w:rPr>
            </w:pPr>
          </w:p>
        </w:tc>
      </w:tr>
      <w:tr w:rsidR="00F9297E" w:rsidRPr="003C5BD6" w14:paraId="03C202D1" w14:textId="77777777" w:rsidTr="002518B3">
        <w:trPr>
          <w:jc w:val="center"/>
        </w:trPr>
        <w:tc>
          <w:tcPr>
            <w:tcW w:w="6378" w:type="dxa"/>
            <w:tcBorders>
              <w:top w:val="single" w:sz="6" w:space="0" w:color="auto"/>
              <w:left w:val="nil"/>
              <w:bottom w:val="single" w:sz="6" w:space="0" w:color="auto"/>
              <w:right w:val="single" w:sz="6" w:space="0" w:color="auto"/>
            </w:tcBorders>
          </w:tcPr>
          <w:p w14:paraId="6C820C13" w14:textId="77777777" w:rsidR="00F9297E" w:rsidRPr="003C5BD6" w:rsidRDefault="00167312" w:rsidP="002518B3">
            <w:pPr>
              <w:rPr>
                <w:rFonts w:ascii="Arial" w:hAnsi="Arial" w:cs="Arial"/>
                <w:sz w:val="20"/>
                <w:szCs w:val="20"/>
                <w:lang w:val="en-GB" w:bidi="ar-SA"/>
              </w:rPr>
            </w:pPr>
            <w:r w:rsidRPr="003C5BD6">
              <w:rPr>
                <w:rFonts w:ascii="Arial" w:hAnsi="Arial" w:cs="Arial"/>
                <w:sz w:val="20"/>
                <w:szCs w:val="20"/>
                <w:lang w:val="en-GB" w:bidi="ar-SA"/>
              </w:rPr>
              <w:t>2.1. Dangerous goods (DG) shall only be transported by Operators holding an approval (SPA.DG)</w:t>
            </w:r>
          </w:p>
        </w:tc>
        <w:tc>
          <w:tcPr>
            <w:tcW w:w="993" w:type="dxa"/>
            <w:tcBorders>
              <w:top w:val="single" w:sz="6" w:space="0" w:color="auto"/>
              <w:left w:val="nil"/>
              <w:bottom w:val="single" w:sz="6" w:space="0" w:color="auto"/>
              <w:right w:val="single" w:sz="6" w:space="0" w:color="auto"/>
            </w:tcBorders>
          </w:tcPr>
          <w:p w14:paraId="54162B23"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181CFD4"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C0EEA5C"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3418618" w14:textId="77777777" w:rsidR="00F9297E" w:rsidRPr="003C5BD6" w:rsidRDefault="00F9297E" w:rsidP="002518B3">
            <w:pPr>
              <w:rPr>
                <w:rFonts w:ascii="Arial" w:hAnsi="Arial" w:cs="Arial"/>
                <w:sz w:val="20"/>
                <w:szCs w:val="20"/>
                <w:lang w:val="en-GB" w:bidi="ar-SA"/>
              </w:rPr>
            </w:pPr>
          </w:p>
        </w:tc>
      </w:tr>
      <w:tr w:rsidR="00167312" w:rsidRPr="003C5BD6" w14:paraId="642B0D40" w14:textId="77777777" w:rsidTr="002518B3">
        <w:trPr>
          <w:jc w:val="center"/>
        </w:trPr>
        <w:tc>
          <w:tcPr>
            <w:tcW w:w="6378" w:type="dxa"/>
            <w:tcBorders>
              <w:top w:val="single" w:sz="6" w:space="0" w:color="auto"/>
              <w:left w:val="nil"/>
              <w:bottom w:val="single" w:sz="6" w:space="0" w:color="auto"/>
              <w:right w:val="single" w:sz="6" w:space="0" w:color="auto"/>
            </w:tcBorders>
          </w:tcPr>
          <w:p w14:paraId="44F2B2F7" w14:textId="77777777" w:rsidR="00167312" w:rsidRPr="003C5BD6" w:rsidRDefault="00167312" w:rsidP="003C5BD6">
            <w:pPr>
              <w:pStyle w:val="ListParagraph"/>
              <w:numPr>
                <w:ilvl w:val="0"/>
                <w:numId w:val="15"/>
              </w:numPr>
              <w:spacing w:after="160" w:line="259" w:lineRule="auto"/>
              <w:ind w:left="743"/>
              <w:jc w:val="both"/>
              <w:rPr>
                <w:rFonts w:ascii="Arial" w:hAnsi="Arial" w:cs="Arial"/>
                <w:sz w:val="20"/>
                <w:szCs w:val="20"/>
              </w:rPr>
            </w:pPr>
            <w:r w:rsidRPr="003C5BD6">
              <w:rPr>
                <w:rFonts w:ascii="Arial" w:hAnsi="Arial" w:cs="Arial"/>
                <w:sz w:val="20"/>
                <w:szCs w:val="20"/>
              </w:rPr>
              <w:t>In the absence of passengers, the limits for the dangerous goods can be those established in the Technical Instructions for Cargo Aircraft, instead of Passenger Aircraft. The operator shall nevertheless include this aspect in the risk assessment performed.</w:t>
            </w:r>
          </w:p>
        </w:tc>
        <w:tc>
          <w:tcPr>
            <w:tcW w:w="993" w:type="dxa"/>
            <w:tcBorders>
              <w:top w:val="single" w:sz="6" w:space="0" w:color="auto"/>
              <w:left w:val="nil"/>
              <w:bottom w:val="single" w:sz="6" w:space="0" w:color="auto"/>
              <w:right w:val="single" w:sz="6" w:space="0" w:color="auto"/>
            </w:tcBorders>
          </w:tcPr>
          <w:p w14:paraId="2DC8908E" w14:textId="77777777" w:rsidR="00167312" w:rsidRPr="003C5BD6" w:rsidRDefault="00167312" w:rsidP="00167312">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25E522F" w14:textId="77777777" w:rsidR="00167312" w:rsidRPr="003C5BD6" w:rsidRDefault="00167312" w:rsidP="00167312">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7838A32" w14:textId="77777777" w:rsidR="00167312" w:rsidRPr="003C5BD6" w:rsidRDefault="00167312" w:rsidP="00167312">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C59980E" w14:textId="77777777" w:rsidR="00167312" w:rsidRPr="003C5BD6" w:rsidRDefault="00167312" w:rsidP="00167312">
            <w:pPr>
              <w:rPr>
                <w:rFonts w:ascii="Arial" w:hAnsi="Arial" w:cs="Arial"/>
                <w:sz w:val="20"/>
                <w:szCs w:val="20"/>
                <w:lang w:val="en-GB" w:bidi="ar-SA"/>
              </w:rPr>
            </w:pPr>
          </w:p>
        </w:tc>
      </w:tr>
      <w:tr w:rsidR="00167312" w:rsidRPr="003C5BD6" w14:paraId="4BF28C3A" w14:textId="77777777" w:rsidTr="002518B3">
        <w:trPr>
          <w:jc w:val="center"/>
        </w:trPr>
        <w:tc>
          <w:tcPr>
            <w:tcW w:w="6378" w:type="dxa"/>
            <w:tcBorders>
              <w:top w:val="single" w:sz="6" w:space="0" w:color="auto"/>
              <w:left w:val="nil"/>
              <w:bottom w:val="single" w:sz="6" w:space="0" w:color="auto"/>
              <w:right w:val="single" w:sz="6" w:space="0" w:color="auto"/>
            </w:tcBorders>
          </w:tcPr>
          <w:p w14:paraId="62A84AFB" w14:textId="77777777" w:rsidR="00167312" w:rsidRPr="003C5BD6" w:rsidRDefault="00167312" w:rsidP="003C5BD6">
            <w:pPr>
              <w:pStyle w:val="ListParagraph"/>
              <w:numPr>
                <w:ilvl w:val="0"/>
                <w:numId w:val="15"/>
              </w:numPr>
              <w:spacing w:after="160" w:line="259" w:lineRule="auto"/>
              <w:ind w:left="743"/>
              <w:jc w:val="both"/>
              <w:rPr>
                <w:rFonts w:ascii="Arial" w:hAnsi="Arial" w:cs="Arial"/>
                <w:sz w:val="20"/>
                <w:szCs w:val="20"/>
              </w:rPr>
            </w:pPr>
            <w:r w:rsidRPr="003C5BD6">
              <w:rPr>
                <w:rFonts w:ascii="Arial" w:hAnsi="Arial" w:cs="Arial"/>
                <w:sz w:val="20"/>
                <w:szCs w:val="20"/>
              </w:rPr>
              <w:t xml:space="preserve">Additional training/briefing shall be given to the crew, particularly letting them know whether the limits have been </w:t>
            </w:r>
            <w:r w:rsidRPr="003C5BD6">
              <w:rPr>
                <w:rFonts w:ascii="Arial" w:hAnsi="Arial" w:cs="Arial"/>
                <w:sz w:val="20"/>
                <w:szCs w:val="20"/>
              </w:rPr>
              <w:lastRenderedPageBreak/>
              <w:t>increased from those applicable to passengers to those applicable to cargo. This should, at least, include the following:</w:t>
            </w:r>
          </w:p>
        </w:tc>
        <w:tc>
          <w:tcPr>
            <w:tcW w:w="993" w:type="dxa"/>
            <w:tcBorders>
              <w:top w:val="single" w:sz="6" w:space="0" w:color="auto"/>
              <w:left w:val="nil"/>
              <w:bottom w:val="single" w:sz="6" w:space="0" w:color="auto"/>
              <w:right w:val="single" w:sz="6" w:space="0" w:color="auto"/>
            </w:tcBorders>
          </w:tcPr>
          <w:p w14:paraId="6D516D40" w14:textId="77777777" w:rsidR="00167312" w:rsidRPr="003C5BD6" w:rsidRDefault="00167312" w:rsidP="00167312">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7D929EE" w14:textId="77777777" w:rsidR="00167312" w:rsidRPr="003C5BD6" w:rsidRDefault="00167312" w:rsidP="00167312">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12A8F11" w14:textId="77777777" w:rsidR="00167312" w:rsidRPr="003C5BD6" w:rsidRDefault="00167312" w:rsidP="00167312">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8BF3F77" w14:textId="77777777" w:rsidR="00167312" w:rsidRPr="003C5BD6" w:rsidRDefault="00167312" w:rsidP="00167312">
            <w:pPr>
              <w:rPr>
                <w:rFonts w:ascii="Arial" w:hAnsi="Arial" w:cs="Arial"/>
                <w:sz w:val="20"/>
                <w:szCs w:val="20"/>
                <w:lang w:val="en-GB" w:bidi="ar-SA"/>
              </w:rPr>
            </w:pPr>
          </w:p>
        </w:tc>
      </w:tr>
      <w:tr w:rsidR="00167312" w:rsidRPr="003C5BD6" w14:paraId="68395FF4" w14:textId="77777777" w:rsidTr="002518B3">
        <w:trPr>
          <w:jc w:val="center"/>
        </w:trPr>
        <w:tc>
          <w:tcPr>
            <w:tcW w:w="6378" w:type="dxa"/>
            <w:tcBorders>
              <w:top w:val="single" w:sz="6" w:space="0" w:color="auto"/>
              <w:left w:val="nil"/>
              <w:bottom w:val="single" w:sz="6" w:space="0" w:color="auto"/>
              <w:right w:val="single" w:sz="6" w:space="0" w:color="auto"/>
            </w:tcBorders>
          </w:tcPr>
          <w:p w14:paraId="32FA584D" w14:textId="77777777" w:rsidR="00167312" w:rsidRPr="003C5BD6" w:rsidRDefault="00167312" w:rsidP="003C5BD6">
            <w:pPr>
              <w:pStyle w:val="ListParagraph"/>
              <w:numPr>
                <w:ilvl w:val="1"/>
                <w:numId w:val="15"/>
              </w:numPr>
              <w:spacing w:after="160" w:line="259" w:lineRule="auto"/>
              <w:ind w:left="743"/>
              <w:jc w:val="both"/>
              <w:rPr>
                <w:rFonts w:ascii="Arial" w:hAnsi="Arial" w:cs="Arial"/>
                <w:sz w:val="20"/>
                <w:szCs w:val="20"/>
              </w:rPr>
            </w:pPr>
            <w:r w:rsidRPr="003C5BD6">
              <w:rPr>
                <w:rFonts w:ascii="Arial" w:hAnsi="Arial" w:cs="Arial"/>
                <w:sz w:val="20"/>
                <w:szCs w:val="20"/>
              </w:rPr>
              <w:t>the risks and consequences of increasing the amount of DG in the hold;</w:t>
            </w:r>
          </w:p>
        </w:tc>
        <w:tc>
          <w:tcPr>
            <w:tcW w:w="993" w:type="dxa"/>
            <w:tcBorders>
              <w:top w:val="single" w:sz="6" w:space="0" w:color="auto"/>
              <w:left w:val="nil"/>
              <w:bottom w:val="single" w:sz="6" w:space="0" w:color="auto"/>
              <w:right w:val="single" w:sz="6" w:space="0" w:color="auto"/>
            </w:tcBorders>
          </w:tcPr>
          <w:p w14:paraId="491A4389" w14:textId="77777777" w:rsidR="00167312" w:rsidRPr="003C5BD6" w:rsidRDefault="00167312" w:rsidP="00167312">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F9DB624" w14:textId="77777777" w:rsidR="00167312" w:rsidRPr="003C5BD6" w:rsidRDefault="00167312" w:rsidP="00167312">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0612E9D" w14:textId="77777777" w:rsidR="00167312" w:rsidRPr="003C5BD6" w:rsidRDefault="00167312" w:rsidP="00167312">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B4604F8" w14:textId="77777777" w:rsidR="00167312" w:rsidRPr="003C5BD6" w:rsidRDefault="00167312" w:rsidP="00167312">
            <w:pPr>
              <w:rPr>
                <w:rFonts w:ascii="Arial" w:hAnsi="Arial" w:cs="Arial"/>
                <w:sz w:val="20"/>
                <w:szCs w:val="20"/>
                <w:lang w:val="en-GB" w:bidi="ar-SA"/>
              </w:rPr>
            </w:pPr>
          </w:p>
        </w:tc>
      </w:tr>
      <w:tr w:rsidR="00F9297E" w:rsidRPr="003C5BD6" w14:paraId="143554DC" w14:textId="77777777" w:rsidTr="002518B3">
        <w:trPr>
          <w:jc w:val="center"/>
        </w:trPr>
        <w:tc>
          <w:tcPr>
            <w:tcW w:w="6378" w:type="dxa"/>
            <w:tcBorders>
              <w:top w:val="single" w:sz="6" w:space="0" w:color="auto"/>
              <w:left w:val="nil"/>
              <w:bottom w:val="single" w:sz="6" w:space="0" w:color="auto"/>
              <w:right w:val="single" w:sz="6" w:space="0" w:color="auto"/>
            </w:tcBorders>
          </w:tcPr>
          <w:p w14:paraId="7C2306E1" w14:textId="77777777" w:rsidR="00167312" w:rsidRPr="003C5BD6" w:rsidRDefault="00167312" w:rsidP="003C5BD6">
            <w:pPr>
              <w:numPr>
                <w:ilvl w:val="1"/>
                <w:numId w:val="15"/>
              </w:numPr>
              <w:ind w:left="743"/>
              <w:rPr>
                <w:rFonts w:ascii="Arial" w:hAnsi="Arial" w:cs="Arial"/>
                <w:sz w:val="20"/>
                <w:szCs w:val="20"/>
                <w:lang w:val="en-GB" w:bidi="ar-SA"/>
              </w:rPr>
            </w:pPr>
            <w:r w:rsidRPr="003C5BD6">
              <w:rPr>
                <w:rFonts w:ascii="Arial" w:hAnsi="Arial" w:cs="Arial"/>
                <w:sz w:val="20"/>
                <w:szCs w:val="20"/>
                <w:lang w:val="en-GB" w:bidi="ar-SA"/>
              </w:rPr>
              <w:t>any changes in the emergency procedures and the emergency equipment that may be on board.</w:t>
            </w:r>
          </w:p>
          <w:p w14:paraId="66CBCD83" w14:textId="77777777" w:rsidR="00F9297E" w:rsidRPr="003C5BD6" w:rsidRDefault="00F9297E" w:rsidP="003C5BD6">
            <w:pPr>
              <w:ind w:left="743"/>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33980A75"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AD60B9C"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0884919"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7690D6F" w14:textId="77777777" w:rsidR="00F9297E" w:rsidRPr="003C5BD6" w:rsidRDefault="00F9297E" w:rsidP="002518B3">
            <w:pPr>
              <w:rPr>
                <w:rFonts w:ascii="Arial" w:hAnsi="Arial" w:cs="Arial"/>
                <w:sz w:val="20"/>
                <w:szCs w:val="20"/>
                <w:lang w:val="en-GB" w:bidi="ar-SA"/>
              </w:rPr>
            </w:pPr>
          </w:p>
        </w:tc>
      </w:tr>
      <w:tr w:rsidR="00F9297E" w:rsidRPr="003C5BD6" w14:paraId="39C5BAA2" w14:textId="77777777" w:rsidTr="002518B3">
        <w:trPr>
          <w:jc w:val="center"/>
        </w:trPr>
        <w:tc>
          <w:tcPr>
            <w:tcW w:w="6378" w:type="dxa"/>
            <w:tcBorders>
              <w:top w:val="single" w:sz="6" w:space="0" w:color="auto"/>
              <w:left w:val="nil"/>
              <w:bottom w:val="single" w:sz="6" w:space="0" w:color="auto"/>
              <w:right w:val="single" w:sz="6" w:space="0" w:color="auto"/>
            </w:tcBorders>
          </w:tcPr>
          <w:p w14:paraId="5D054760" w14:textId="77777777" w:rsidR="00167312" w:rsidRPr="003C5BD6" w:rsidRDefault="00167312" w:rsidP="003C5BD6">
            <w:pPr>
              <w:numPr>
                <w:ilvl w:val="0"/>
                <w:numId w:val="15"/>
              </w:numPr>
              <w:ind w:left="743"/>
              <w:rPr>
                <w:rFonts w:ascii="Arial" w:hAnsi="Arial" w:cs="Arial"/>
                <w:sz w:val="20"/>
                <w:szCs w:val="20"/>
                <w:lang w:val="en-GB" w:bidi="ar-SA"/>
              </w:rPr>
            </w:pPr>
            <w:r w:rsidRPr="003C5BD6">
              <w:rPr>
                <w:rFonts w:ascii="Arial" w:hAnsi="Arial" w:cs="Arial"/>
                <w:sz w:val="20"/>
                <w:szCs w:val="20"/>
                <w:lang w:val="en-GB" w:bidi="ar-SA"/>
              </w:rPr>
              <w:t>Relevant information on dangerous goods (e.g. affecting emergency procedures) shall be included in the briefing given to other people occupying the aircraft.</w:t>
            </w:r>
          </w:p>
          <w:p w14:paraId="2E900458" w14:textId="77777777" w:rsidR="00F9297E" w:rsidRPr="003C5BD6" w:rsidRDefault="00F9297E" w:rsidP="003C5BD6">
            <w:pPr>
              <w:ind w:left="743"/>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66036EF8"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CC5197B"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06F410D"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71F607E" w14:textId="77777777" w:rsidR="00F9297E" w:rsidRPr="003C5BD6" w:rsidRDefault="00F9297E" w:rsidP="002518B3">
            <w:pPr>
              <w:rPr>
                <w:rFonts w:ascii="Arial" w:hAnsi="Arial" w:cs="Arial"/>
                <w:sz w:val="20"/>
                <w:szCs w:val="20"/>
                <w:lang w:val="en-GB" w:bidi="ar-SA"/>
              </w:rPr>
            </w:pPr>
          </w:p>
        </w:tc>
      </w:tr>
      <w:tr w:rsidR="00167312" w:rsidRPr="003C5BD6" w14:paraId="61FADACC" w14:textId="77777777" w:rsidTr="002518B3">
        <w:trPr>
          <w:jc w:val="center"/>
        </w:trPr>
        <w:tc>
          <w:tcPr>
            <w:tcW w:w="6378" w:type="dxa"/>
            <w:tcBorders>
              <w:top w:val="single" w:sz="6" w:space="0" w:color="auto"/>
              <w:left w:val="nil"/>
              <w:bottom w:val="single" w:sz="6" w:space="0" w:color="auto"/>
              <w:right w:val="single" w:sz="6" w:space="0" w:color="auto"/>
            </w:tcBorders>
          </w:tcPr>
          <w:p w14:paraId="7195B22A" w14:textId="7A096B37" w:rsidR="00167312" w:rsidRPr="003C5BD6" w:rsidRDefault="001316EF" w:rsidP="009B759D">
            <w:pPr>
              <w:pStyle w:val="ListParagraph"/>
              <w:numPr>
                <w:ilvl w:val="0"/>
                <w:numId w:val="15"/>
              </w:numPr>
              <w:spacing w:after="160" w:line="259" w:lineRule="auto"/>
              <w:ind w:left="742"/>
              <w:jc w:val="both"/>
              <w:rPr>
                <w:rFonts w:ascii="Arial" w:hAnsi="Arial" w:cs="Arial"/>
                <w:sz w:val="20"/>
                <w:szCs w:val="20"/>
              </w:rPr>
            </w:pPr>
            <w:r w:rsidRPr="001316EF">
              <w:rPr>
                <w:rFonts w:ascii="Arial" w:hAnsi="Arial" w:cs="Arial"/>
                <w:color w:val="0070C0"/>
                <w:sz w:val="20"/>
                <w:szCs w:val="20"/>
              </w:rPr>
              <w:t>Dangerous goods (with an exemption to vaccines cooled by dry ice) shall not be carried in the passenger cabin and always be carried in the hold and shall be transported under the conditions established by the Technical Instructions</w:t>
            </w:r>
            <w:r w:rsidR="00167312" w:rsidRPr="003C5BD6">
              <w:rPr>
                <w:rFonts w:ascii="Arial" w:hAnsi="Arial" w:cs="Arial"/>
                <w:sz w:val="20"/>
                <w:szCs w:val="20"/>
              </w:rPr>
              <w:t>.</w:t>
            </w:r>
          </w:p>
        </w:tc>
        <w:tc>
          <w:tcPr>
            <w:tcW w:w="993" w:type="dxa"/>
            <w:tcBorders>
              <w:top w:val="single" w:sz="6" w:space="0" w:color="auto"/>
              <w:left w:val="nil"/>
              <w:bottom w:val="single" w:sz="6" w:space="0" w:color="auto"/>
              <w:right w:val="single" w:sz="6" w:space="0" w:color="auto"/>
            </w:tcBorders>
          </w:tcPr>
          <w:p w14:paraId="16E0E2E1" w14:textId="77777777" w:rsidR="00167312" w:rsidRPr="003C5BD6" w:rsidRDefault="00167312" w:rsidP="00167312">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C6CA1B0" w14:textId="77777777" w:rsidR="00167312" w:rsidRPr="003C5BD6" w:rsidRDefault="00167312" w:rsidP="00167312">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E83AF81" w14:textId="77777777" w:rsidR="00167312" w:rsidRPr="003C5BD6" w:rsidRDefault="00167312" w:rsidP="00167312">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CF0EE83" w14:textId="77777777" w:rsidR="00167312" w:rsidRPr="003C5BD6" w:rsidRDefault="00167312" w:rsidP="00167312">
            <w:pPr>
              <w:rPr>
                <w:rFonts w:ascii="Arial" w:hAnsi="Arial" w:cs="Arial"/>
                <w:sz w:val="20"/>
                <w:szCs w:val="20"/>
                <w:lang w:val="en-GB" w:bidi="ar-SA"/>
              </w:rPr>
            </w:pPr>
          </w:p>
        </w:tc>
      </w:tr>
      <w:tr w:rsidR="00167312" w:rsidRPr="003C5BD6" w14:paraId="08759DA0" w14:textId="77777777" w:rsidTr="002518B3">
        <w:trPr>
          <w:jc w:val="center"/>
        </w:trPr>
        <w:tc>
          <w:tcPr>
            <w:tcW w:w="6378" w:type="dxa"/>
            <w:tcBorders>
              <w:top w:val="single" w:sz="6" w:space="0" w:color="auto"/>
              <w:left w:val="nil"/>
              <w:bottom w:val="single" w:sz="6" w:space="0" w:color="auto"/>
              <w:right w:val="single" w:sz="6" w:space="0" w:color="auto"/>
            </w:tcBorders>
          </w:tcPr>
          <w:p w14:paraId="6FA8C1B0" w14:textId="1883C365" w:rsidR="00167312" w:rsidRPr="003C5BD6" w:rsidRDefault="009B759D" w:rsidP="009B759D">
            <w:pPr>
              <w:pStyle w:val="ListParagraph"/>
              <w:numPr>
                <w:ilvl w:val="0"/>
                <w:numId w:val="15"/>
              </w:numPr>
              <w:ind w:left="742"/>
              <w:rPr>
                <w:rFonts w:ascii="Arial" w:hAnsi="Arial" w:cs="Arial"/>
                <w:sz w:val="20"/>
                <w:szCs w:val="20"/>
              </w:rPr>
            </w:pPr>
            <w:r w:rsidRPr="009B759D">
              <w:rPr>
                <w:rFonts w:ascii="Arial" w:hAnsi="Arial" w:cs="Arial"/>
                <w:color w:val="0070C0"/>
                <w:sz w:val="20"/>
                <w:szCs w:val="20"/>
              </w:rPr>
              <w:t xml:space="preserve">Nobody other than a crew member, an operator’s employee in an official capacity, an </w:t>
            </w:r>
            <w:proofErr w:type="spellStart"/>
            <w:r w:rsidRPr="009B759D">
              <w:rPr>
                <w:rFonts w:ascii="Arial" w:hAnsi="Arial" w:cs="Arial"/>
                <w:color w:val="0070C0"/>
                <w:sz w:val="20"/>
                <w:szCs w:val="20"/>
              </w:rPr>
              <w:t>authorised</w:t>
            </w:r>
            <w:proofErr w:type="spellEnd"/>
            <w:r w:rsidRPr="009B759D">
              <w:rPr>
                <w:rFonts w:ascii="Arial" w:hAnsi="Arial" w:cs="Arial"/>
                <w:color w:val="0070C0"/>
                <w:sz w:val="20"/>
                <w:szCs w:val="20"/>
              </w:rPr>
              <w:t xml:space="preserve"> representative of a NCA or an </w:t>
            </w:r>
            <w:proofErr w:type="spellStart"/>
            <w:r w:rsidRPr="009B759D">
              <w:rPr>
                <w:rFonts w:ascii="Arial" w:hAnsi="Arial" w:cs="Arial"/>
                <w:color w:val="0070C0"/>
                <w:sz w:val="20"/>
                <w:szCs w:val="20"/>
              </w:rPr>
              <w:t>authorised</w:t>
            </w:r>
            <w:proofErr w:type="spellEnd"/>
            <w:r w:rsidRPr="009B759D">
              <w:rPr>
                <w:rFonts w:ascii="Arial" w:hAnsi="Arial" w:cs="Arial"/>
                <w:color w:val="0070C0"/>
                <w:sz w:val="20"/>
                <w:szCs w:val="20"/>
              </w:rPr>
              <w:t xml:space="preserve"> person accompanying a consignment or other cargo may be present on board</w:t>
            </w:r>
            <w:r w:rsidRPr="009B759D">
              <w:rPr>
                <w:rFonts w:ascii="Arial" w:hAnsi="Arial" w:cs="Arial"/>
                <w:sz w:val="20"/>
                <w:szCs w:val="20"/>
              </w:rPr>
              <w:t>.</w:t>
            </w:r>
            <w:r>
              <w:rPr>
                <w:rFonts w:ascii="Arial" w:hAnsi="Arial" w:cs="Arial"/>
                <w:sz w:val="20"/>
                <w:szCs w:val="20"/>
              </w:rPr>
              <w:t xml:space="preserve"> </w:t>
            </w:r>
            <w:r w:rsidR="00167312" w:rsidRPr="003C5BD6">
              <w:rPr>
                <w:rFonts w:ascii="Arial" w:hAnsi="Arial" w:cs="Arial"/>
                <w:sz w:val="20"/>
                <w:szCs w:val="20"/>
              </w:rPr>
              <w:t>Any other person will be considered a passenger and, therefore, the aircraft will no longer be able to use the provisions applicable to cargo aircraft as regards the transport of dangerous goods.</w:t>
            </w:r>
          </w:p>
        </w:tc>
        <w:tc>
          <w:tcPr>
            <w:tcW w:w="993" w:type="dxa"/>
            <w:tcBorders>
              <w:top w:val="single" w:sz="6" w:space="0" w:color="auto"/>
              <w:left w:val="nil"/>
              <w:bottom w:val="single" w:sz="6" w:space="0" w:color="auto"/>
              <w:right w:val="single" w:sz="6" w:space="0" w:color="auto"/>
            </w:tcBorders>
          </w:tcPr>
          <w:p w14:paraId="381B6743" w14:textId="77777777" w:rsidR="00167312" w:rsidRPr="003C5BD6" w:rsidRDefault="00167312" w:rsidP="00167312">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E554597" w14:textId="77777777" w:rsidR="00167312" w:rsidRPr="003C5BD6" w:rsidRDefault="00167312" w:rsidP="00167312">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85B79EF" w14:textId="77777777" w:rsidR="00167312" w:rsidRPr="003C5BD6" w:rsidRDefault="00167312" w:rsidP="00167312">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861BBFC" w14:textId="77777777" w:rsidR="00167312" w:rsidRPr="003C5BD6" w:rsidRDefault="00167312" w:rsidP="00167312">
            <w:pPr>
              <w:rPr>
                <w:rFonts w:ascii="Arial" w:hAnsi="Arial" w:cs="Arial"/>
                <w:sz w:val="20"/>
                <w:szCs w:val="20"/>
                <w:lang w:val="en-GB" w:bidi="ar-SA"/>
              </w:rPr>
            </w:pPr>
          </w:p>
        </w:tc>
      </w:tr>
      <w:tr w:rsidR="00116387" w:rsidRPr="00116387" w14:paraId="6CE449BC" w14:textId="77777777" w:rsidTr="002518B3">
        <w:trPr>
          <w:jc w:val="center"/>
        </w:trPr>
        <w:tc>
          <w:tcPr>
            <w:tcW w:w="6378" w:type="dxa"/>
            <w:tcBorders>
              <w:top w:val="single" w:sz="6" w:space="0" w:color="auto"/>
              <w:left w:val="nil"/>
              <w:bottom w:val="single" w:sz="6" w:space="0" w:color="auto"/>
              <w:right w:val="single" w:sz="6" w:space="0" w:color="auto"/>
            </w:tcBorders>
          </w:tcPr>
          <w:p w14:paraId="232CA5E5" w14:textId="68665309" w:rsidR="00F9297E" w:rsidRPr="00116387" w:rsidRDefault="00167312" w:rsidP="00167312">
            <w:pPr>
              <w:pStyle w:val="Heading2"/>
              <w:numPr>
                <w:ilvl w:val="0"/>
                <w:numId w:val="0"/>
              </w:numPr>
              <w:rPr>
                <w:rFonts w:ascii="Arial" w:hAnsi="Arial"/>
                <w:sz w:val="20"/>
                <w:szCs w:val="20"/>
              </w:rPr>
            </w:pPr>
            <w:r w:rsidRPr="00116387">
              <w:rPr>
                <w:rFonts w:ascii="Arial" w:hAnsi="Arial"/>
                <w:sz w:val="20"/>
                <w:szCs w:val="20"/>
              </w:rPr>
              <w:t xml:space="preserve">3. </w:t>
            </w:r>
            <w:r w:rsidR="0035704F" w:rsidRPr="00116387">
              <w:rPr>
                <w:rFonts w:ascii="Arial" w:hAnsi="Arial"/>
                <w:sz w:val="20"/>
                <w:szCs w:val="20"/>
              </w:rPr>
              <w:t>Transport of cargo in the passenger cabin under the provisioning of Article 71.1 of the Basic Regulation 2018/1139</w:t>
            </w:r>
          </w:p>
        </w:tc>
        <w:tc>
          <w:tcPr>
            <w:tcW w:w="993" w:type="dxa"/>
            <w:tcBorders>
              <w:top w:val="single" w:sz="6" w:space="0" w:color="auto"/>
              <w:left w:val="nil"/>
              <w:bottom w:val="single" w:sz="6" w:space="0" w:color="auto"/>
              <w:right w:val="single" w:sz="6" w:space="0" w:color="auto"/>
            </w:tcBorders>
          </w:tcPr>
          <w:p w14:paraId="02E50076" w14:textId="77777777" w:rsidR="00F9297E" w:rsidRPr="00116387"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64F602C" w14:textId="77777777" w:rsidR="00F9297E" w:rsidRPr="00116387"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E293F65" w14:textId="77777777" w:rsidR="00F9297E" w:rsidRPr="00116387"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F71D425" w14:textId="77777777" w:rsidR="00F9297E" w:rsidRPr="00116387" w:rsidRDefault="00F9297E" w:rsidP="002518B3">
            <w:pPr>
              <w:rPr>
                <w:rFonts w:ascii="Arial" w:hAnsi="Arial" w:cs="Arial"/>
                <w:sz w:val="20"/>
                <w:szCs w:val="20"/>
                <w:lang w:val="en-GB" w:bidi="ar-SA"/>
              </w:rPr>
            </w:pPr>
          </w:p>
        </w:tc>
      </w:tr>
      <w:tr w:rsidR="00116387" w:rsidRPr="00116387" w14:paraId="1394A6A0" w14:textId="77777777" w:rsidTr="002518B3">
        <w:trPr>
          <w:jc w:val="center"/>
        </w:trPr>
        <w:tc>
          <w:tcPr>
            <w:tcW w:w="6378" w:type="dxa"/>
            <w:tcBorders>
              <w:top w:val="single" w:sz="6" w:space="0" w:color="auto"/>
              <w:left w:val="nil"/>
              <w:bottom w:val="single" w:sz="6" w:space="0" w:color="auto"/>
              <w:right w:val="single" w:sz="6" w:space="0" w:color="auto"/>
            </w:tcBorders>
          </w:tcPr>
          <w:p w14:paraId="4B6DC0D2" w14:textId="7B963F67" w:rsidR="00B60391" w:rsidRPr="00116387" w:rsidRDefault="009B759D" w:rsidP="00B60391">
            <w:pPr>
              <w:rPr>
                <w:rFonts w:ascii="Arial" w:hAnsi="Arial" w:cs="Arial"/>
                <w:sz w:val="20"/>
                <w:szCs w:val="20"/>
                <w:lang w:val="en-GB" w:bidi="ar-SA"/>
              </w:rPr>
            </w:pPr>
            <w:proofErr w:type="gramStart"/>
            <w:r w:rsidRPr="009B759D">
              <w:rPr>
                <w:rFonts w:ascii="Arial" w:hAnsi="Arial" w:cs="Arial"/>
                <w:color w:val="0070C0"/>
                <w:sz w:val="20"/>
                <w:szCs w:val="20"/>
                <w:lang w:val="en-GB" w:bidi="ar-SA"/>
              </w:rPr>
              <w:t>In order to</w:t>
            </w:r>
            <w:proofErr w:type="gramEnd"/>
            <w:r w:rsidRPr="009B759D">
              <w:rPr>
                <w:rFonts w:ascii="Arial" w:hAnsi="Arial" w:cs="Arial"/>
                <w:color w:val="0070C0"/>
                <w:sz w:val="20"/>
                <w:szCs w:val="20"/>
                <w:lang w:val="en-GB" w:bidi="ar-SA"/>
              </w:rPr>
              <w:t xml:space="preserve"> continuously provide a transport solution in the frame of the current COVID-19 situation, EASA supports the use of Article 71 of the Basic Regulation 2018/1139, also in case of on-going certification projects.</w:t>
            </w:r>
            <w:r w:rsidRPr="009B759D">
              <w:rPr>
                <w:rFonts w:ascii="Arial" w:hAnsi="Arial" w:cs="Arial"/>
                <w:color w:val="0070C0"/>
                <w:sz w:val="20"/>
                <w:szCs w:val="20"/>
                <w:lang w:val="en-GB" w:bidi="ar-SA"/>
              </w:rPr>
              <w:t xml:space="preserve"> </w:t>
            </w:r>
            <w:r w:rsidR="00B60391" w:rsidRPr="00116387">
              <w:rPr>
                <w:rFonts w:ascii="Arial" w:hAnsi="Arial" w:cs="Arial"/>
                <w:sz w:val="20"/>
                <w:szCs w:val="20"/>
                <w:lang w:val="en-GB" w:bidi="ar-SA"/>
              </w:rPr>
              <w:t>A design change approval is not a prerequisite for the issuance of an Exemption. However, certain design data may support the process.</w:t>
            </w:r>
          </w:p>
          <w:p w14:paraId="0CED9747" w14:textId="140F8859" w:rsidR="00F9297E" w:rsidRPr="00116387" w:rsidRDefault="00B60391" w:rsidP="00B60391">
            <w:pPr>
              <w:rPr>
                <w:rFonts w:ascii="Arial" w:hAnsi="Arial" w:cs="Arial"/>
                <w:sz w:val="20"/>
                <w:szCs w:val="20"/>
                <w:lang w:val="en-GB" w:bidi="ar-SA"/>
              </w:rPr>
            </w:pPr>
            <w:r w:rsidRPr="00116387">
              <w:rPr>
                <w:rFonts w:ascii="Arial" w:hAnsi="Arial" w:cs="Arial"/>
                <w:sz w:val="20"/>
                <w:szCs w:val="20"/>
                <w:lang w:val="en-GB" w:bidi="ar-SA"/>
              </w:rPr>
              <w:t>The present guidelines enable to address to an acceptable level on a temporary basis (i.e. up to 8 months) the airworthiness certification aspects for projects regarding transport of cargo in the passenger cabin of Large Aeroplanes.</w:t>
            </w:r>
          </w:p>
        </w:tc>
        <w:tc>
          <w:tcPr>
            <w:tcW w:w="993" w:type="dxa"/>
            <w:tcBorders>
              <w:top w:val="single" w:sz="6" w:space="0" w:color="auto"/>
              <w:left w:val="nil"/>
              <w:bottom w:val="single" w:sz="6" w:space="0" w:color="auto"/>
              <w:right w:val="single" w:sz="6" w:space="0" w:color="auto"/>
            </w:tcBorders>
          </w:tcPr>
          <w:p w14:paraId="11D13A84" w14:textId="77777777" w:rsidR="00F9297E" w:rsidRPr="00116387"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2BE8484" w14:textId="77777777" w:rsidR="00F9297E" w:rsidRPr="00116387"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1EE7607" w14:textId="77777777" w:rsidR="00F9297E" w:rsidRPr="00116387"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4329541" w14:textId="77777777" w:rsidR="00F9297E" w:rsidRPr="00116387" w:rsidRDefault="00F9297E" w:rsidP="002518B3">
            <w:pPr>
              <w:rPr>
                <w:rFonts w:ascii="Arial" w:hAnsi="Arial" w:cs="Arial"/>
                <w:sz w:val="20"/>
                <w:szCs w:val="20"/>
                <w:lang w:val="en-GB" w:bidi="ar-SA"/>
              </w:rPr>
            </w:pPr>
          </w:p>
        </w:tc>
      </w:tr>
      <w:tr w:rsidR="00116387" w:rsidRPr="00116387" w14:paraId="14D2E318" w14:textId="77777777" w:rsidTr="002518B3">
        <w:trPr>
          <w:jc w:val="center"/>
        </w:trPr>
        <w:tc>
          <w:tcPr>
            <w:tcW w:w="6378" w:type="dxa"/>
            <w:tcBorders>
              <w:top w:val="single" w:sz="6" w:space="0" w:color="auto"/>
              <w:left w:val="nil"/>
              <w:bottom w:val="single" w:sz="6" w:space="0" w:color="auto"/>
              <w:right w:val="single" w:sz="6" w:space="0" w:color="auto"/>
            </w:tcBorders>
          </w:tcPr>
          <w:p w14:paraId="48C90198" w14:textId="25B70DC6" w:rsidR="00F9297E" w:rsidRPr="00116387" w:rsidRDefault="00B60391" w:rsidP="002518B3">
            <w:pPr>
              <w:rPr>
                <w:rFonts w:ascii="Arial" w:hAnsi="Arial" w:cs="Arial"/>
                <w:sz w:val="20"/>
                <w:szCs w:val="20"/>
                <w:lang w:val="en-GB" w:bidi="ar-SA"/>
              </w:rPr>
            </w:pPr>
            <w:r w:rsidRPr="00116387">
              <w:rPr>
                <w:rFonts w:ascii="Arial" w:hAnsi="Arial" w:cs="Arial"/>
                <w:sz w:val="20"/>
                <w:szCs w:val="20"/>
                <w:lang w:val="en-GB" w:bidi="ar-SA"/>
              </w:rPr>
              <w:t xml:space="preserve">4. </w:t>
            </w:r>
            <w:r w:rsidRPr="00116387">
              <w:rPr>
                <w:rFonts w:ascii="Arial" w:hAnsi="Arial" w:cs="Arial"/>
                <w:b/>
                <w:bCs/>
                <w:sz w:val="20"/>
                <w:szCs w:val="20"/>
                <w:lang w:val="en-GB" w:bidi="ar-SA"/>
              </w:rPr>
              <w:t>Transport of cargo in the passenger cabin under a design change approval</w:t>
            </w:r>
          </w:p>
        </w:tc>
        <w:tc>
          <w:tcPr>
            <w:tcW w:w="993" w:type="dxa"/>
            <w:tcBorders>
              <w:top w:val="single" w:sz="6" w:space="0" w:color="auto"/>
              <w:left w:val="nil"/>
              <w:bottom w:val="single" w:sz="6" w:space="0" w:color="auto"/>
              <w:right w:val="single" w:sz="6" w:space="0" w:color="auto"/>
            </w:tcBorders>
          </w:tcPr>
          <w:p w14:paraId="624F0A45" w14:textId="77777777" w:rsidR="00F9297E" w:rsidRPr="00116387"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D49E20B" w14:textId="77777777" w:rsidR="00F9297E" w:rsidRPr="00116387"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67185D4" w14:textId="77777777" w:rsidR="00F9297E" w:rsidRPr="00116387"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C27FAF2" w14:textId="77777777" w:rsidR="00F9297E" w:rsidRPr="00116387" w:rsidRDefault="00F9297E" w:rsidP="002518B3">
            <w:pPr>
              <w:rPr>
                <w:rFonts w:ascii="Arial" w:hAnsi="Arial" w:cs="Arial"/>
                <w:sz w:val="20"/>
                <w:szCs w:val="20"/>
                <w:lang w:val="en-GB" w:bidi="ar-SA"/>
              </w:rPr>
            </w:pPr>
          </w:p>
        </w:tc>
      </w:tr>
      <w:tr w:rsidR="00116387" w:rsidRPr="00116387" w14:paraId="16514E47" w14:textId="77777777" w:rsidTr="002518B3">
        <w:trPr>
          <w:jc w:val="center"/>
        </w:trPr>
        <w:tc>
          <w:tcPr>
            <w:tcW w:w="6378" w:type="dxa"/>
            <w:tcBorders>
              <w:top w:val="single" w:sz="6" w:space="0" w:color="auto"/>
              <w:left w:val="nil"/>
              <w:bottom w:val="single" w:sz="6" w:space="0" w:color="auto"/>
              <w:right w:val="single" w:sz="6" w:space="0" w:color="auto"/>
            </w:tcBorders>
          </w:tcPr>
          <w:p w14:paraId="647227ED" w14:textId="77777777" w:rsidR="00B60391" w:rsidRPr="00116387" w:rsidRDefault="00EA3019" w:rsidP="002518B3">
            <w:pPr>
              <w:rPr>
                <w:rFonts w:ascii="Arial" w:hAnsi="Arial" w:cs="Arial"/>
                <w:sz w:val="20"/>
                <w:szCs w:val="20"/>
                <w:lang w:val="en-GB" w:bidi="ar-SA"/>
              </w:rPr>
            </w:pPr>
            <w:r w:rsidRPr="00116387">
              <w:rPr>
                <w:rFonts w:ascii="Arial" w:hAnsi="Arial" w:cs="Arial"/>
                <w:sz w:val="20"/>
                <w:szCs w:val="20"/>
                <w:lang w:val="en-GB" w:bidi="ar-SA"/>
              </w:rPr>
              <w:lastRenderedPageBreak/>
              <w:t>In order to allow transport of cargo on a permanent basis, i.e. beyond the 8 months limitation set by Article 71.1 of the Basic Regulation 2018/1139, a design change approval must be pursued outside the scope of flexibility provisions ensuing from the Article.</w:t>
            </w:r>
          </w:p>
          <w:p w14:paraId="4CE11B78" w14:textId="5DFFCD1E" w:rsidR="00EA3019" w:rsidRPr="00116387" w:rsidRDefault="00EA3019" w:rsidP="00EA3019">
            <w:pPr>
              <w:rPr>
                <w:rFonts w:ascii="Arial" w:hAnsi="Arial" w:cs="Arial"/>
                <w:sz w:val="20"/>
                <w:szCs w:val="20"/>
                <w:lang w:val="en-GB" w:bidi="ar-SA"/>
              </w:rPr>
            </w:pPr>
            <w:r w:rsidRPr="00116387">
              <w:rPr>
                <w:rFonts w:ascii="Arial" w:hAnsi="Arial" w:cs="Arial"/>
                <w:sz w:val="20"/>
                <w:szCs w:val="20"/>
                <w:lang w:val="en-GB" w:bidi="ar-SA"/>
              </w:rPr>
              <w:t>For transport of cargo restrained on seats as well as in case a removal of seats is necessary to allow fixation of cargo onto the aircraft structure, a Major Change or STC application is required and will be processed by EASA with priority.</w:t>
            </w:r>
          </w:p>
          <w:p w14:paraId="3A629573" w14:textId="00CEE864" w:rsidR="00EA3019" w:rsidRPr="00116387" w:rsidRDefault="00EA3019" w:rsidP="00EA3019">
            <w:pPr>
              <w:rPr>
                <w:rFonts w:ascii="Arial" w:hAnsi="Arial" w:cs="Arial"/>
                <w:sz w:val="20"/>
                <w:szCs w:val="20"/>
                <w:lang w:val="en-GB" w:bidi="ar-SA"/>
              </w:rPr>
            </w:pPr>
            <w:r w:rsidRPr="00116387">
              <w:rPr>
                <w:rFonts w:ascii="Arial" w:hAnsi="Arial" w:cs="Arial"/>
                <w:sz w:val="20"/>
                <w:szCs w:val="20"/>
                <w:lang w:val="en-GB" w:bidi="ar-SA"/>
              </w:rPr>
              <w:t xml:space="preserve">The type of cargo to be transported in the passenger cabin would need to be under control (no unidentified cargo) and assessed beforehand in the frame of </w:t>
            </w:r>
            <w:r w:rsidR="009B759D" w:rsidRPr="009B759D">
              <w:rPr>
                <w:rFonts w:ascii="Arial" w:hAnsi="Arial" w:cs="Arial"/>
                <w:color w:val="0070C0"/>
                <w:sz w:val="20"/>
                <w:szCs w:val="20"/>
                <w:lang w:val="en-GB" w:bidi="ar-SA"/>
              </w:rPr>
              <w:t>the technical investigation by the EASA certification team.</w:t>
            </w:r>
          </w:p>
        </w:tc>
        <w:tc>
          <w:tcPr>
            <w:tcW w:w="993" w:type="dxa"/>
            <w:tcBorders>
              <w:top w:val="single" w:sz="6" w:space="0" w:color="auto"/>
              <w:left w:val="nil"/>
              <w:bottom w:val="single" w:sz="6" w:space="0" w:color="auto"/>
              <w:right w:val="single" w:sz="6" w:space="0" w:color="auto"/>
            </w:tcBorders>
          </w:tcPr>
          <w:p w14:paraId="730C230F" w14:textId="77777777" w:rsidR="00B60391" w:rsidRPr="00116387" w:rsidRDefault="00B60391"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3A9DED3" w14:textId="77777777" w:rsidR="00B60391" w:rsidRPr="00116387" w:rsidRDefault="00B60391"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6D61F8B" w14:textId="77777777" w:rsidR="00B60391" w:rsidRPr="00116387" w:rsidRDefault="00B60391"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F84D7A3" w14:textId="77777777" w:rsidR="00B60391" w:rsidRPr="00116387" w:rsidRDefault="00B60391" w:rsidP="002518B3">
            <w:pPr>
              <w:rPr>
                <w:rFonts w:ascii="Arial" w:hAnsi="Arial" w:cs="Arial"/>
                <w:sz w:val="20"/>
                <w:szCs w:val="20"/>
                <w:lang w:val="en-GB" w:bidi="ar-SA"/>
              </w:rPr>
            </w:pPr>
          </w:p>
        </w:tc>
      </w:tr>
      <w:tr w:rsidR="00F9297E" w:rsidRPr="003C5BD6" w14:paraId="63613F3B" w14:textId="77777777" w:rsidTr="002518B3">
        <w:trPr>
          <w:jc w:val="center"/>
        </w:trPr>
        <w:tc>
          <w:tcPr>
            <w:tcW w:w="6378" w:type="dxa"/>
            <w:tcBorders>
              <w:top w:val="single" w:sz="6" w:space="0" w:color="auto"/>
              <w:left w:val="nil"/>
              <w:bottom w:val="single" w:sz="6" w:space="0" w:color="auto"/>
              <w:right w:val="single" w:sz="6" w:space="0" w:color="auto"/>
            </w:tcBorders>
          </w:tcPr>
          <w:p w14:paraId="43F760E3" w14:textId="77777777" w:rsidR="00F9297E" w:rsidRPr="00EA3019" w:rsidRDefault="00F9297E" w:rsidP="002518B3">
            <w:pPr>
              <w:rPr>
                <w:rFonts w:ascii="Arial" w:hAnsi="Arial" w:cs="Arial"/>
                <w:color w:val="0070C0"/>
                <w:sz w:val="20"/>
                <w:szCs w:val="20"/>
                <w:lang w:val="en-GB" w:bidi="ar-SA"/>
              </w:rPr>
            </w:pPr>
          </w:p>
        </w:tc>
        <w:tc>
          <w:tcPr>
            <w:tcW w:w="993" w:type="dxa"/>
            <w:tcBorders>
              <w:top w:val="single" w:sz="6" w:space="0" w:color="auto"/>
              <w:left w:val="nil"/>
              <w:bottom w:val="single" w:sz="6" w:space="0" w:color="auto"/>
              <w:right w:val="single" w:sz="6" w:space="0" w:color="auto"/>
            </w:tcBorders>
          </w:tcPr>
          <w:p w14:paraId="044CC01B" w14:textId="77777777" w:rsidR="00F9297E" w:rsidRPr="003C5BD6"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F7284E8" w14:textId="77777777" w:rsidR="00F9297E" w:rsidRPr="003C5BD6"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7617B7E" w14:textId="77777777" w:rsidR="00F9297E" w:rsidRPr="003C5BD6"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1CB67FE" w14:textId="77777777" w:rsidR="00F9297E" w:rsidRPr="003C5BD6" w:rsidRDefault="00F9297E" w:rsidP="002518B3">
            <w:pPr>
              <w:rPr>
                <w:rFonts w:ascii="Arial" w:hAnsi="Arial" w:cs="Arial"/>
                <w:sz w:val="20"/>
                <w:szCs w:val="20"/>
                <w:lang w:val="en-GB" w:bidi="ar-SA"/>
              </w:rPr>
            </w:pPr>
          </w:p>
        </w:tc>
      </w:tr>
      <w:tr w:rsidR="00116387" w:rsidRPr="00116387" w14:paraId="69543345" w14:textId="77777777" w:rsidTr="002518B3">
        <w:trPr>
          <w:jc w:val="center"/>
        </w:trPr>
        <w:tc>
          <w:tcPr>
            <w:tcW w:w="6378" w:type="dxa"/>
            <w:tcBorders>
              <w:top w:val="single" w:sz="6" w:space="0" w:color="auto"/>
              <w:left w:val="nil"/>
              <w:bottom w:val="single" w:sz="6" w:space="0" w:color="auto"/>
              <w:right w:val="single" w:sz="6" w:space="0" w:color="auto"/>
            </w:tcBorders>
          </w:tcPr>
          <w:p w14:paraId="24C3B0F9" w14:textId="5CBFA1C2" w:rsidR="00F9297E" w:rsidRPr="00116387" w:rsidRDefault="00F9297E" w:rsidP="00EA3019">
            <w:pPr>
              <w:rPr>
                <w:rFonts w:ascii="Arial" w:hAnsi="Arial" w:cs="Arial"/>
                <w:sz w:val="20"/>
                <w:szCs w:val="20"/>
                <w:lang w:val="en-GB" w:bidi="ar-SA"/>
              </w:rPr>
            </w:pPr>
          </w:p>
        </w:tc>
        <w:tc>
          <w:tcPr>
            <w:tcW w:w="993" w:type="dxa"/>
            <w:tcBorders>
              <w:top w:val="single" w:sz="6" w:space="0" w:color="auto"/>
              <w:left w:val="nil"/>
              <w:bottom w:val="single" w:sz="6" w:space="0" w:color="auto"/>
              <w:right w:val="single" w:sz="6" w:space="0" w:color="auto"/>
            </w:tcBorders>
          </w:tcPr>
          <w:p w14:paraId="02690193" w14:textId="77777777" w:rsidR="00F9297E" w:rsidRPr="00116387" w:rsidRDefault="00F929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16E11F6" w14:textId="77777777" w:rsidR="00F9297E" w:rsidRPr="00116387" w:rsidRDefault="00F929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6B3CEA1" w14:textId="77777777" w:rsidR="00F9297E" w:rsidRPr="00116387" w:rsidRDefault="00F929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B0AD32C" w14:textId="77777777" w:rsidR="00F9297E" w:rsidRPr="00116387" w:rsidRDefault="00F9297E" w:rsidP="002518B3">
            <w:pPr>
              <w:rPr>
                <w:rFonts w:ascii="Arial" w:hAnsi="Arial" w:cs="Arial"/>
                <w:sz w:val="20"/>
                <w:szCs w:val="20"/>
                <w:lang w:val="en-GB" w:bidi="ar-SA"/>
              </w:rPr>
            </w:pPr>
          </w:p>
        </w:tc>
      </w:tr>
      <w:tr w:rsidR="00116387" w:rsidRPr="00116387" w14:paraId="1CC30133" w14:textId="77777777" w:rsidTr="002518B3">
        <w:trPr>
          <w:jc w:val="center"/>
        </w:trPr>
        <w:tc>
          <w:tcPr>
            <w:tcW w:w="6378" w:type="dxa"/>
            <w:tcBorders>
              <w:top w:val="single" w:sz="6" w:space="0" w:color="auto"/>
              <w:left w:val="nil"/>
              <w:bottom w:val="single" w:sz="6" w:space="0" w:color="auto"/>
              <w:right w:val="single" w:sz="6" w:space="0" w:color="auto"/>
            </w:tcBorders>
          </w:tcPr>
          <w:p w14:paraId="1860DEE1" w14:textId="56BA96DF" w:rsidR="00EA3019" w:rsidRPr="00116387" w:rsidRDefault="00EA3019" w:rsidP="00EA3019">
            <w:pPr>
              <w:rPr>
                <w:rFonts w:ascii="Arial" w:hAnsi="Arial" w:cs="Arial"/>
                <w:b/>
                <w:bCs/>
                <w:sz w:val="20"/>
                <w:szCs w:val="20"/>
                <w:lang w:val="en-GB" w:bidi="ar-SA"/>
              </w:rPr>
            </w:pPr>
            <w:r w:rsidRPr="00116387">
              <w:rPr>
                <w:rFonts w:ascii="Arial" w:hAnsi="Arial" w:cs="Arial"/>
                <w:b/>
                <w:bCs/>
                <w:sz w:val="20"/>
                <w:szCs w:val="20"/>
                <w:lang w:val="en-GB" w:bidi="ar-SA"/>
              </w:rPr>
              <w:t>Annex 1</w:t>
            </w:r>
            <w:r w:rsidR="005165A0" w:rsidRPr="00116387">
              <w:rPr>
                <w:rFonts w:ascii="Arial" w:hAnsi="Arial" w:cs="Arial"/>
                <w:b/>
                <w:bCs/>
                <w:sz w:val="20"/>
                <w:szCs w:val="20"/>
                <w:lang w:val="en-GB" w:bidi="ar-SA"/>
              </w:rPr>
              <w:t xml:space="preserve"> (An applicability list of the below listed areas - depending on the kind of cargo – is provided in Table 1 of the EASA guidelines)</w:t>
            </w:r>
          </w:p>
        </w:tc>
        <w:tc>
          <w:tcPr>
            <w:tcW w:w="993" w:type="dxa"/>
            <w:tcBorders>
              <w:top w:val="single" w:sz="6" w:space="0" w:color="auto"/>
              <w:left w:val="nil"/>
              <w:bottom w:val="single" w:sz="6" w:space="0" w:color="auto"/>
              <w:right w:val="single" w:sz="6" w:space="0" w:color="auto"/>
            </w:tcBorders>
          </w:tcPr>
          <w:p w14:paraId="57532F2F"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D4608EC"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2D12052"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BD1DAC8" w14:textId="77777777" w:rsidR="00EA3019" w:rsidRPr="00116387" w:rsidRDefault="00EA3019" w:rsidP="002518B3">
            <w:pPr>
              <w:rPr>
                <w:rFonts w:ascii="Arial" w:hAnsi="Arial" w:cs="Arial"/>
                <w:sz w:val="20"/>
                <w:szCs w:val="20"/>
                <w:lang w:val="en-GB" w:bidi="ar-SA"/>
              </w:rPr>
            </w:pPr>
          </w:p>
        </w:tc>
      </w:tr>
      <w:tr w:rsidR="00116387" w:rsidRPr="00116387" w14:paraId="005C56A5" w14:textId="77777777" w:rsidTr="002518B3">
        <w:trPr>
          <w:jc w:val="center"/>
        </w:trPr>
        <w:tc>
          <w:tcPr>
            <w:tcW w:w="6378" w:type="dxa"/>
            <w:tcBorders>
              <w:top w:val="single" w:sz="6" w:space="0" w:color="auto"/>
              <w:left w:val="nil"/>
              <w:bottom w:val="single" w:sz="6" w:space="0" w:color="auto"/>
              <w:right w:val="single" w:sz="6" w:space="0" w:color="auto"/>
            </w:tcBorders>
          </w:tcPr>
          <w:p w14:paraId="36FEE9F4" w14:textId="6B477E85" w:rsidR="00EA3019" w:rsidRPr="00116387" w:rsidRDefault="00EA3019" w:rsidP="00EA3019">
            <w:pPr>
              <w:pStyle w:val="ListParagraph"/>
              <w:numPr>
                <w:ilvl w:val="1"/>
                <w:numId w:val="18"/>
              </w:numPr>
              <w:rPr>
                <w:rFonts w:ascii="Arial" w:hAnsi="Arial" w:cs="Arial"/>
                <w:b/>
                <w:bCs/>
                <w:sz w:val="20"/>
                <w:szCs w:val="20"/>
                <w:lang w:val="en-GB" w:bidi="ar-SA"/>
              </w:rPr>
            </w:pPr>
            <w:r w:rsidRPr="00116387">
              <w:rPr>
                <w:rFonts w:ascii="Arial" w:hAnsi="Arial" w:cs="Arial"/>
                <w:b/>
                <w:bCs/>
                <w:sz w:val="20"/>
                <w:szCs w:val="20"/>
                <w:lang w:val="en-GB" w:bidi="ar-SA"/>
              </w:rPr>
              <w:t>Restrictions to the kind of cargo:</w:t>
            </w:r>
          </w:p>
        </w:tc>
        <w:tc>
          <w:tcPr>
            <w:tcW w:w="993" w:type="dxa"/>
            <w:tcBorders>
              <w:top w:val="single" w:sz="6" w:space="0" w:color="auto"/>
              <w:left w:val="nil"/>
              <w:bottom w:val="single" w:sz="6" w:space="0" w:color="auto"/>
              <w:right w:val="single" w:sz="6" w:space="0" w:color="auto"/>
            </w:tcBorders>
          </w:tcPr>
          <w:p w14:paraId="6C62091C"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8045E5A"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AA45AD1"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E3CDFA2" w14:textId="77777777" w:rsidR="00EA3019" w:rsidRPr="00116387" w:rsidRDefault="00EA3019" w:rsidP="002518B3">
            <w:pPr>
              <w:rPr>
                <w:rFonts w:ascii="Arial" w:hAnsi="Arial" w:cs="Arial"/>
                <w:sz w:val="20"/>
                <w:szCs w:val="20"/>
                <w:lang w:val="en-GB" w:bidi="ar-SA"/>
              </w:rPr>
            </w:pPr>
          </w:p>
        </w:tc>
      </w:tr>
      <w:tr w:rsidR="00F03EDE" w:rsidRPr="00116387" w14:paraId="0FDCF976" w14:textId="77777777" w:rsidTr="002518B3">
        <w:trPr>
          <w:jc w:val="center"/>
        </w:trPr>
        <w:tc>
          <w:tcPr>
            <w:tcW w:w="6378" w:type="dxa"/>
            <w:tcBorders>
              <w:top w:val="single" w:sz="6" w:space="0" w:color="auto"/>
              <w:left w:val="nil"/>
              <w:bottom w:val="single" w:sz="6" w:space="0" w:color="auto"/>
              <w:right w:val="single" w:sz="6" w:space="0" w:color="auto"/>
            </w:tcBorders>
          </w:tcPr>
          <w:p w14:paraId="4542EDE9" w14:textId="25F2AC6F" w:rsidR="00F03EDE" w:rsidRPr="00F03EDE" w:rsidRDefault="00F03EDE" w:rsidP="00F03EDE">
            <w:pPr>
              <w:pStyle w:val="ListParagraph"/>
              <w:ind w:left="0"/>
              <w:rPr>
                <w:rFonts w:ascii="Arial" w:hAnsi="Arial" w:cs="Arial"/>
                <w:color w:val="0070C0"/>
                <w:sz w:val="20"/>
                <w:szCs w:val="20"/>
                <w:lang w:val="en-GB" w:bidi="ar-SA"/>
              </w:rPr>
            </w:pPr>
            <w:r w:rsidRPr="00F03EDE">
              <w:rPr>
                <w:rFonts w:ascii="Arial" w:hAnsi="Arial" w:cs="Arial"/>
                <w:color w:val="0070C0"/>
                <w:sz w:val="20"/>
                <w:szCs w:val="20"/>
                <w:lang w:val="en-GB" w:bidi="ar-SA"/>
              </w:rPr>
              <w:t>The Transportation of the following cargo in the cabin shall be prohibited:</w:t>
            </w:r>
          </w:p>
        </w:tc>
        <w:tc>
          <w:tcPr>
            <w:tcW w:w="993" w:type="dxa"/>
            <w:tcBorders>
              <w:top w:val="single" w:sz="6" w:space="0" w:color="auto"/>
              <w:left w:val="nil"/>
              <w:bottom w:val="single" w:sz="6" w:space="0" w:color="auto"/>
              <w:right w:val="single" w:sz="6" w:space="0" w:color="auto"/>
            </w:tcBorders>
          </w:tcPr>
          <w:p w14:paraId="33ADEB32" w14:textId="77777777" w:rsidR="00F03EDE" w:rsidRPr="00116387" w:rsidRDefault="00F03ED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224B80E" w14:textId="77777777" w:rsidR="00F03EDE" w:rsidRPr="00116387" w:rsidRDefault="00F03ED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5B5B139" w14:textId="77777777" w:rsidR="00F03EDE" w:rsidRPr="00116387" w:rsidRDefault="00F03ED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65CC420" w14:textId="77777777" w:rsidR="00F03EDE" w:rsidRPr="00116387" w:rsidRDefault="00F03EDE" w:rsidP="002518B3">
            <w:pPr>
              <w:rPr>
                <w:rFonts w:ascii="Arial" w:hAnsi="Arial" w:cs="Arial"/>
                <w:sz w:val="20"/>
                <w:szCs w:val="20"/>
                <w:lang w:val="en-GB" w:bidi="ar-SA"/>
              </w:rPr>
            </w:pPr>
          </w:p>
        </w:tc>
      </w:tr>
      <w:tr w:rsidR="00116387" w:rsidRPr="00116387" w14:paraId="0BC95124" w14:textId="77777777" w:rsidTr="002518B3">
        <w:trPr>
          <w:jc w:val="center"/>
        </w:trPr>
        <w:tc>
          <w:tcPr>
            <w:tcW w:w="6378" w:type="dxa"/>
            <w:tcBorders>
              <w:top w:val="single" w:sz="6" w:space="0" w:color="auto"/>
              <w:left w:val="nil"/>
              <w:bottom w:val="single" w:sz="6" w:space="0" w:color="auto"/>
              <w:right w:val="single" w:sz="6" w:space="0" w:color="auto"/>
            </w:tcBorders>
          </w:tcPr>
          <w:p w14:paraId="54735C8F" w14:textId="63C4CBA7" w:rsidR="00EA3019" w:rsidRPr="00F03EDE" w:rsidRDefault="001316EF" w:rsidP="001316EF">
            <w:pPr>
              <w:pStyle w:val="ListParagraph"/>
              <w:numPr>
                <w:ilvl w:val="0"/>
                <w:numId w:val="24"/>
              </w:numPr>
              <w:ind w:left="600" w:hanging="283"/>
              <w:rPr>
                <w:rFonts w:ascii="Arial" w:hAnsi="Arial" w:cs="Arial"/>
                <w:color w:val="0070C0"/>
                <w:sz w:val="20"/>
                <w:szCs w:val="20"/>
                <w:lang w:val="en-GB" w:bidi="ar-SA"/>
              </w:rPr>
            </w:pPr>
            <w:r w:rsidRPr="001316EF">
              <w:rPr>
                <w:rFonts w:ascii="Arial" w:hAnsi="Arial" w:cs="Arial"/>
                <w:color w:val="0070C0"/>
                <w:sz w:val="20"/>
                <w:szCs w:val="20"/>
                <w:lang w:val="en-GB" w:bidi="ar-SA"/>
              </w:rPr>
              <w:t>dangerous goods (with an exemption to vaccines cooled by dry ice dealt with in the separate EASA “Transportation of vaccines using dry ice” guidelines)</w:t>
            </w:r>
            <w:r w:rsidR="00F03EDE" w:rsidRPr="00F03EDE">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68B2C17F"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CB62664"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2EB8A77"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12BE3A8" w14:textId="77777777" w:rsidR="00EA3019" w:rsidRPr="00116387" w:rsidRDefault="00EA3019" w:rsidP="002518B3">
            <w:pPr>
              <w:rPr>
                <w:rFonts w:ascii="Arial" w:hAnsi="Arial" w:cs="Arial"/>
                <w:sz w:val="20"/>
                <w:szCs w:val="20"/>
                <w:lang w:val="en-GB" w:bidi="ar-SA"/>
              </w:rPr>
            </w:pPr>
          </w:p>
        </w:tc>
      </w:tr>
      <w:tr w:rsidR="00F03EDE" w:rsidRPr="00116387" w14:paraId="0EF3CF5D" w14:textId="77777777" w:rsidTr="002518B3">
        <w:trPr>
          <w:jc w:val="center"/>
        </w:trPr>
        <w:tc>
          <w:tcPr>
            <w:tcW w:w="6378" w:type="dxa"/>
            <w:tcBorders>
              <w:top w:val="single" w:sz="6" w:space="0" w:color="auto"/>
              <w:left w:val="nil"/>
              <w:bottom w:val="single" w:sz="6" w:space="0" w:color="auto"/>
              <w:right w:val="single" w:sz="6" w:space="0" w:color="auto"/>
            </w:tcBorders>
          </w:tcPr>
          <w:p w14:paraId="7286F5B7" w14:textId="1E4B6305" w:rsidR="00F03EDE" w:rsidRPr="00F03EDE" w:rsidRDefault="00F03EDE" w:rsidP="00F03EDE">
            <w:pPr>
              <w:pStyle w:val="ListParagraph"/>
              <w:numPr>
                <w:ilvl w:val="0"/>
                <w:numId w:val="24"/>
              </w:numPr>
              <w:autoSpaceDE w:val="0"/>
              <w:autoSpaceDN w:val="0"/>
              <w:adjustRightInd w:val="0"/>
              <w:ind w:left="600" w:hanging="283"/>
              <w:rPr>
                <w:rFonts w:ascii="Calibri" w:eastAsiaTheme="minorHAnsi" w:hAnsi="Calibri" w:cs="Calibri"/>
                <w:color w:val="0070C0"/>
                <w:sz w:val="22"/>
                <w:szCs w:val="22"/>
                <w:lang w:val="lt-LT" w:eastAsia="en-US" w:bidi="ar-SA"/>
              </w:rPr>
            </w:pPr>
            <w:proofErr w:type="spellStart"/>
            <w:r w:rsidRPr="00F03EDE">
              <w:rPr>
                <w:rFonts w:ascii="Calibri" w:eastAsiaTheme="minorHAnsi" w:hAnsi="Calibri" w:cs="Calibri"/>
                <w:color w:val="0070C0"/>
                <w:sz w:val="22"/>
                <w:szCs w:val="22"/>
                <w:lang w:val="lt-LT" w:eastAsia="en-US" w:bidi="ar-SA"/>
              </w:rPr>
              <w:t>mail</w:t>
            </w:r>
            <w:proofErr w:type="spellEnd"/>
            <w:r w:rsidRPr="00F03EDE">
              <w:rPr>
                <w:rFonts w:ascii="Calibri" w:eastAsiaTheme="minorHAnsi" w:hAnsi="Calibri" w:cs="Calibri"/>
                <w:color w:val="0070C0"/>
                <w:sz w:val="22"/>
                <w:szCs w:val="22"/>
                <w:lang w:val="lt-LT" w:eastAsia="en-US" w:bidi="ar-SA"/>
              </w:rPr>
              <w:t>;</w:t>
            </w:r>
          </w:p>
        </w:tc>
        <w:tc>
          <w:tcPr>
            <w:tcW w:w="993" w:type="dxa"/>
            <w:tcBorders>
              <w:top w:val="single" w:sz="6" w:space="0" w:color="auto"/>
              <w:left w:val="nil"/>
              <w:bottom w:val="single" w:sz="6" w:space="0" w:color="auto"/>
              <w:right w:val="single" w:sz="6" w:space="0" w:color="auto"/>
            </w:tcBorders>
          </w:tcPr>
          <w:p w14:paraId="3E8D539C" w14:textId="77777777" w:rsidR="00F03EDE" w:rsidRPr="00116387" w:rsidRDefault="00F03ED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ECD5153" w14:textId="77777777" w:rsidR="00F03EDE" w:rsidRPr="00116387" w:rsidRDefault="00F03ED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5B5CC32" w14:textId="77777777" w:rsidR="00F03EDE" w:rsidRPr="00116387" w:rsidRDefault="00F03ED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A677B59" w14:textId="77777777" w:rsidR="00F03EDE" w:rsidRPr="00116387" w:rsidRDefault="00F03EDE" w:rsidP="002518B3">
            <w:pPr>
              <w:rPr>
                <w:rFonts w:ascii="Arial" w:hAnsi="Arial" w:cs="Arial"/>
                <w:sz w:val="20"/>
                <w:szCs w:val="20"/>
                <w:lang w:val="en-GB" w:bidi="ar-SA"/>
              </w:rPr>
            </w:pPr>
          </w:p>
        </w:tc>
      </w:tr>
      <w:tr w:rsidR="00F03EDE" w:rsidRPr="00116387" w14:paraId="3B956160" w14:textId="77777777" w:rsidTr="002518B3">
        <w:trPr>
          <w:jc w:val="center"/>
        </w:trPr>
        <w:tc>
          <w:tcPr>
            <w:tcW w:w="6378" w:type="dxa"/>
            <w:tcBorders>
              <w:top w:val="single" w:sz="6" w:space="0" w:color="auto"/>
              <w:left w:val="nil"/>
              <w:bottom w:val="single" w:sz="6" w:space="0" w:color="auto"/>
              <w:right w:val="single" w:sz="6" w:space="0" w:color="auto"/>
            </w:tcBorders>
          </w:tcPr>
          <w:p w14:paraId="56B932F3" w14:textId="0029F5BB" w:rsidR="00F03EDE" w:rsidRPr="00F03EDE" w:rsidRDefault="00F03EDE" w:rsidP="00F03EDE">
            <w:pPr>
              <w:pStyle w:val="ListParagraph"/>
              <w:numPr>
                <w:ilvl w:val="0"/>
                <w:numId w:val="24"/>
              </w:numPr>
              <w:ind w:left="600" w:hanging="283"/>
              <w:rPr>
                <w:rFonts w:ascii="Arial" w:hAnsi="Arial" w:cs="Arial"/>
                <w:color w:val="0070C0"/>
                <w:sz w:val="20"/>
                <w:szCs w:val="20"/>
                <w:lang w:val="en-GB" w:bidi="ar-SA"/>
              </w:rPr>
            </w:pPr>
            <w:r w:rsidRPr="00F03EDE">
              <w:rPr>
                <w:rFonts w:ascii="Arial" w:hAnsi="Arial" w:cs="Arial"/>
                <w:color w:val="0070C0"/>
                <w:sz w:val="20"/>
                <w:szCs w:val="20"/>
                <w:lang w:val="en-GB" w:bidi="ar-SA"/>
              </w:rPr>
              <w:t>batteries, including batteries contained in, or packed with, equipment;</w:t>
            </w:r>
          </w:p>
        </w:tc>
        <w:tc>
          <w:tcPr>
            <w:tcW w:w="993" w:type="dxa"/>
            <w:tcBorders>
              <w:top w:val="single" w:sz="6" w:space="0" w:color="auto"/>
              <w:left w:val="nil"/>
              <w:bottom w:val="single" w:sz="6" w:space="0" w:color="auto"/>
              <w:right w:val="single" w:sz="6" w:space="0" w:color="auto"/>
            </w:tcBorders>
          </w:tcPr>
          <w:p w14:paraId="19E48965" w14:textId="77777777" w:rsidR="00F03EDE" w:rsidRPr="00116387" w:rsidRDefault="00F03ED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F77977E" w14:textId="77777777" w:rsidR="00F03EDE" w:rsidRPr="00116387" w:rsidRDefault="00F03ED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9FBB8A1" w14:textId="77777777" w:rsidR="00F03EDE" w:rsidRPr="00116387" w:rsidRDefault="00F03ED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8E6DC12" w14:textId="77777777" w:rsidR="00F03EDE" w:rsidRPr="00116387" w:rsidRDefault="00F03EDE" w:rsidP="002518B3">
            <w:pPr>
              <w:rPr>
                <w:rFonts w:ascii="Arial" w:hAnsi="Arial" w:cs="Arial"/>
                <w:sz w:val="20"/>
                <w:szCs w:val="20"/>
                <w:lang w:val="en-GB" w:bidi="ar-SA"/>
              </w:rPr>
            </w:pPr>
          </w:p>
        </w:tc>
      </w:tr>
      <w:tr w:rsidR="00F03EDE" w:rsidRPr="00116387" w14:paraId="6233C116" w14:textId="77777777" w:rsidTr="002518B3">
        <w:trPr>
          <w:jc w:val="center"/>
        </w:trPr>
        <w:tc>
          <w:tcPr>
            <w:tcW w:w="6378" w:type="dxa"/>
            <w:tcBorders>
              <w:top w:val="single" w:sz="6" w:space="0" w:color="auto"/>
              <w:left w:val="nil"/>
              <w:bottom w:val="single" w:sz="6" w:space="0" w:color="auto"/>
              <w:right w:val="single" w:sz="6" w:space="0" w:color="auto"/>
            </w:tcBorders>
          </w:tcPr>
          <w:p w14:paraId="57485473" w14:textId="6A534E4B" w:rsidR="00F03EDE" w:rsidRPr="00F03EDE" w:rsidRDefault="00F03EDE" w:rsidP="00F03EDE">
            <w:pPr>
              <w:pStyle w:val="ListParagraph"/>
              <w:numPr>
                <w:ilvl w:val="0"/>
                <w:numId w:val="24"/>
              </w:numPr>
              <w:ind w:left="600" w:hanging="283"/>
              <w:rPr>
                <w:rFonts w:ascii="Arial" w:hAnsi="Arial" w:cs="Arial"/>
                <w:color w:val="0070C0"/>
                <w:sz w:val="20"/>
                <w:szCs w:val="20"/>
                <w:lang w:val="en-GB" w:bidi="ar-SA"/>
              </w:rPr>
            </w:pPr>
            <w:r w:rsidRPr="00F03EDE">
              <w:rPr>
                <w:rFonts w:ascii="Arial" w:hAnsi="Arial" w:cs="Arial"/>
                <w:color w:val="0070C0"/>
                <w:sz w:val="20"/>
                <w:szCs w:val="20"/>
                <w:lang w:val="en-GB" w:bidi="ar-SA"/>
              </w:rPr>
              <w:t>Cargo of a piercing, dense, rigid, or penetrating nature, or cargo with sharp edges or corners, such as rods, pipes, extrusions, or beams, that could become a projectile hazard during flight operations;</w:t>
            </w:r>
          </w:p>
        </w:tc>
        <w:tc>
          <w:tcPr>
            <w:tcW w:w="993" w:type="dxa"/>
            <w:tcBorders>
              <w:top w:val="single" w:sz="6" w:space="0" w:color="auto"/>
              <w:left w:val="nil"/>
              <w:bottom w:val="single" w:sz="6" w:space="0" w:color="auto"/>
              <w:right w:val="single" w:sz="6" w:space="0" w:color="auto"/>
            </w:tcBorders>
          </w:tcPr>
          <w:p w14:paraId="0CDCA442" w14:textId="77777777" w:rsidR="00F03EDE" w:rsidRPr="00116387" w:rsidRDefault="00F03ED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79641B6" w14:textId="77777777" w:rsidR="00F03EDE" w:rsidRPr="00116387" w:rsidRDefault="00F03ED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A638C68" w14:textId="77777777" w:rsidR="00F03EDE" w:rsidRPr="00116387" w:rsidRDefault="00F03ED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80E287B" w14:textId="77777777" w:rsidR="00F03EDE" w:rsidRPr="00116387" w:rsidRDefault="00F03EDE" w:rsidP="002518B3">
            <w:pPr>
              <w:rPr>
                <w:rFonts w:ascii="Arial" w:hAnsi="Arial" w:cs="Arial"/>
                <w:sz w:val="20"/>
                <w:szCs w:val="20"/>
                <w:lang w:val="en-GB" w:bidi="ar-SA"/>
              </w:rPr>
            </w:pPr>
          </w:p>
        </w:tc>
      </w:tr>
      <w:tr w:rsidR="00116387" w:rsidRPr="00116387" w14:paraId="23BE8140" w14:textId="77777777" w:rsidTr="002518B3">
        <w:trPr>
          <w:jc w:val="center"/>
        </w:trPr>
        <w:tc>
          <w:tcPr>
            <w:tcW w:w="6378" w:type="dxa"/>
            <w:tcBorders>
              <w:top w:val="single" w:sz="6" w:space="0" w:color="auto"/>
              <w:left w:val="nil"/>
              <w:bottom w:val="single" w:sz="6" w:space="0" w:color="auto"/>
              <w:right w:val="single" w:sz="6" w:space="0" w:color="auto"/>
            </w:tcBorders>
          </w:tcPr>
          <w:p w14:paraId="2E971581" w14:textId="3EDD0B8D" w:rsidR="00EA3019" w:rsidRPr="00F03EDE" w:rsidRDefault="00F03EDE" w:rsidP="00F03EDE">
            <w:pPr>
              <w:pStyle w:val="ListParagraph"/>
              <w:numPr>
                <w:ilvl w:val="0"/>
                <w:numId w:val="24"/>
              </w:numPr>
              <w:ind w:left="600" w:hanging="283"/>
              <w:rPr>
                <w:rFonts w:ascii="Arial" w:hAnsi="Arial" w:cs="Arial"/>
                <w:color w:val="0070C0"/>
                <w:sz w:val="20"/>
                <w:szCs w:val="20"/>
                <w:lang w:val="en-GB" w:bidi="ar-SA"/>
              </w:rPr>
            </w:pPr>
            <w:r w:rsidRPr="00F03EDE">
              <w:rPr>
                <w:rFonts w:ascii="Arial" w:hAnsi="Arial" w:cs="Arial"/>
                <w:color w:val="0070C0"/>
                <w:sz w:val="20"/>
                <w:szCs w:val="20"/>
                <w:lang w:val="en-GB" w:bidi="ar-SA"/>
              </w:rPr>
              <w:t>live animals.</w:t>
            </w:r>
          </w:p>
        </w:tc>
        <w:tc>
          <w:tcPr>
            <w:tcW w:w="993" w:type="dxa"/>
            <w:tcBorders>
              <w:top w:val="single" w:sz="6" w:space="0" w:color="auto"/>
              <w:left w:val="nil"/>
              <w:bottom w:val="single" w:sz="6" w:space="0" w:color="auto"/>
              <w:right w:val="single" w:sz="6" w:space="0" w:color="auto"/>
            </w:tcBorders>
          </w:tcPr>
          <w:p w14:paraId="7520CB5B"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6264591"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547878C"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427BE5B" w14:textId="77777777" w:rsidR="00EA3019" w:rsidRPr="00116387" w:rsidRDefault="00EA3019" w:rsidP="002518B3">
            <w:pPr>
              <w:rPr>
                <w:rFonts w:ascii="Arial" w:hAnsi="Arial" w:cs="Arial"/>
                <w:sz w:val="20"/>
                <w:szCs w:val="20"/>
                <w:lang w:val="en-GB" w:bidi="ar-SA"/>
              </w:rPr>
            </w:pPr>
          </w:p>
        </w:tc>
      </w:tr>
      <w:tr w:rsidR="00116387" w:rsidRPr="00116387" w14:paraId="7F8A9202" w14:textId="77777777" w:rsidTr="002518B3">
        <w:trPr>
          <w:jc w:val="center"/>
        </w:trPr>
        <w:tc>
          <w:tcPr>
            <w:tcW w:w="6378" w:type="dxa"/>
            <w:tcBorders>
              <w:top w:val="single" w:sz="6" w:space="0" w:color="auto"/>
              <w:left w:val="nil"/>
              <w:bottom w:val="single" w:sz="6" w:space="0" w:color="auto"/>
              <w:right w:val="single" w:sz="6" w:space="0" w:color="auto"/>
            </w:tcBorders>
          </w:tcPr>
          <w:p w14:paraId="6FA60B4D" w14:textId="07B7028B" w:rsidR="00EA3019" w:rsidRPr="00116387" w:rsidRDefault="00EA3019" w:rsidP="00EA3019">
            <w:pPr>
              <w:pStyle w:val="ListParagraph"/>
              <w:numPr>
                <w:ilvl w:val="1"/>
                <w:numId w:val="18"/>
              </w:numPr>
              <w:rPr>
                <w:rFonts w:ascii="Arial" w:hAnsi="Arial" w:cs="Arial"/>
                <w:b/>
                <w:bCs/>
                <w:sz w:val="20"/>
                <w:szCs w:val="20"/>
                <w:lang w:val="en-GB" w:bidi="ar-SA"/>
              </w:rPr>
            </w:pPr>
            <w:r w:rsidRPr="00116387">
              <w:rPr>
                <w:rFonts w:ascii="Arial" w:hAnsi="Arial" w:cs="Arial"/>
                <w:b/>
                <w:bCs/>
                <w:sz w:val="20"/>
                <w:szCs w:val="20"/>
                <w:lang w:val="en-GB" w:bidi="ar-SA"/>
              </w:rPr>
              <w:t>Cabin preparation:</w:t>
            </w:r>
          </w:p>
        </w:tc>
        <w:tc>
          <w:tcPr>
            <w:tcW w:w="993" w:type="dxa"/>
            <w:tcBorders>
              <w:top w:val="single" w:sz="6" w:space="0" w:color="auto"/>
              <w:left w:val="nil"/>
              <w:bottom w:val="single" w:sz="6" w:space="0" w:color="auto"/>
              <w:right w:val="single" w:sz="6" w:space="0" w:color="auto"/>
            </w:tcBorders>
          </w:tcPr>
          <w:p w14:paraId="500C74F2"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8EF3804"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C44AB99"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177E49F" w14:textId="77777777" w:rsidR="00EA3019" w:rsidRPr="00116387" w:rsidRDefault="00EA3019" w:rsidP="002518B3">
            <w:pPr>
              <w:rPr>
                <w:rFonts w:ascii="Arial" w:hAnsi="Arial" w:cs="Arial"/>
                <w:sz w:val="20"/>
                <w:szCs w:val="20"/>
                <w:lang w:val="en-GB" w:bidi="ar-SA"/>
              </w:rPr>
            </w:pPr>
          </w:p>
        </w:tc>
      </w:tr>
      <w:tr w:rsidR="00116387" w:rsidRPr="00116387" w14:paraId="48B5BCDF" w14:textId="77777777" w:rsidTr="002518B3">
        <w:trPr>
          <w:jc w:val="center"/>
        </w:trPr>
        <w:tc>
          <w:tcPr>
            <w:tcW w:w="6378" w:type="dxa"/>
            <w:tcBorders>
              <w:top w:val="single" w:sz="6" w:space="0" w:color="auto"/>
              <w:left w:val="nil"/>
              <w:bottom w:val="single" w:sz="6" w:space="0" w:color="auto"/>
              <w:right w:val="single" w:sz="6" w:space="0" w:color="auto"/>
            </w:tcBorders>
          </w:tcPr>
          <w:p w14:paraId="2F49B8D0" w14:textId="282E3F97" w:rsidR="00EA3019" w:rsidRPr="00116387" w:rsidRDefault="005165A0" w:rsidP="005165A0">
            <w:pPr>
              <w:pStyle w:val="ListParagraph"/>
              <w:numPr>
                <w:ilvl w:val="0"/>
                <w:numId w:val="19"/>
              </w:numPr>
              <w:rPr>
                <w:rFonts w:ascii="Arial" w:hAnsi="Arial" w:cs="Arial"/>
                <w:sz w:val="20"/>
                <w:szCs w:val="20"/>
                <w:lang w:val="en-GB" w:bidi="ar-SA"/>
              </w:rPr>
            </w:pPr>
            <w:r w:rsidRPr="00116387">
              <w:rPr>
                <w:rFonts w:ascii="Arial" w:hAnsi="Arial" w:cs="Arial"/>
                <w:sz w:val="20"/>
                <w:szCs w:val="20"/>
                <w:lang w:val="en-GB" w:bidi="ar-SA"/>
              </w:rPr>
              <w:t>Passenger convenience systems (IFE, in-seat power, galley systems and any other heat generating systems) in the cabin areas in which cargo is transported will have to be disabled or deactivated.</w:t>
            </w:r>
          </w:p>
        </w:tc>
        <w:tc>
          <w:tcPr>
            <w:tcW w:w="993" w:type="dxa"/>
            <w:tcBorders>
              <w:top w:val="single" w:sz="6" w:space="0" w:color="auto"/>
              <w:left w:val="nil"/>
              <w:bottom w:val="single" w:sz="6" w:space="0" w:color="auto"/>
              <w:right w:val="single" w:sz="6" w:space="0" w:color="auto"/>
            </w:tcBorders>
          </w:tcPr>
          <w:p w14:paraId="3A43CCC5"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61366CD"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15B9A05"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2307998" w14:textId="77777777" w:rsidR="00EA3019" w:rsidRPr="00116387" w:rsidRDefault="00EA3019" w:rsidP="002518B3">
            <w:pPr>
              <w:rPr>
                <w:rFonts w:ascii="Arial" w:hAnsi="Arial" w:cs="Arial"/>
                <w:sz w:val="20"/>
                <w:szCs w:val="20"/>
                <w:lang w:val="en-GB" w:bidi="ar-SA"/>
              </w:rPr>
            </w:pPr>
          </w:p>
        </w:tc>
      </w:tr>
      <w:tr w:rsidR="005165A0" w:rsidRPr="003C5BD6" w14:paraId="6F47F372" w14:textId="77777777" w:rsidTr="002518B3">
        <w:trPr>
          <w:jc w:val="center"/>
        </w:trPr>
        <w:tc>
          <w:tcPr>
            <w:tcW w:w="6378" w:type="dxa"/>
            <w:tcBorders>
              <w:top w:val="single" w:sz="6" w:space="0" w:color="auto"/>
              <w:left w:val="nil"/>
              <w:bottom w:val="single" w:sz="6" w:space="0" w:color="auto"/>
              <w:right w:val="single" w:sz="6" w:space="0" w:color="auto"/>
            </w:tcBorders>
          </w:tcPr>
          <w:p w14:paraId="16136B90" w14:textId="77777777" w:rsidR="005165A0" w:rsidRPr="00540171" w:rsidRDefault="00116387" w:rsidP="005165A0">
            <w:pPr>
              <w:pStyle w:val="ListParagraph"/>
              <w:numPr>
                <w:ilvl w:val="0"/>
                <w:numId w:val="19"/>
              </w:numPr>
              <w:rPr>
                <w:rFonts w:ascii="Arial" w:hAnsi="Arial" w:cs="Arial"/>
                <w:sz w:val="20"/>
                <w:szCs w:val="20"/>
                <w:lang w:val="en-GB" w:bidi="ar-SA"/>
              </w:rPr>
            </w:pPr>
            <w:r w:rsidRPr="00540171">
              <w:rPr>
                <w:rFonts w:ascii="Arial" w:hAnsi="Arial" w:cs="Arial"/>
                <w:sz w:val="20"/>
                <w:szCs w:val="20"/>
                <w:lang w:val="en-GB" w:bidi="ar-SA"/>
              </w:rPr>
              <w:t>Automatic s</w:t>
            </w:r>
            <w:r w:rsidR="005165A0" w:rsidRPr="00540171">
              <w:rPr>
                <w:rFonts w:ascii="Arial" w:hAnsi="Arial" w:cs="Arial"/>
                <w:sz w:val="20"/>
                <w:szCs w:val="20"/>
                <w:lang w:val="en-GB" w:bidi="ar-SA"/>
              </w:rPr>
              <w:t>upplemental oxygen systems in the cabin areas in which cargo is transported will have to be removed from the PSU channels, without leaving any opening, or should be deactivated.</w:t>
            </w:r>
          </w:p>
          <w:p w14:paraId="2DB0F1DE" w14:textId="078D1B0A" w:rsidR="00116387" w:rsidRPr="00540171" w:rsidRDefault="00116387" w:rsidP="00116387">
            <w:pPr>
              <w:pStyle w:val="ListParagraph"/>
              <w:rPr>
                <w:rFonts w:ascii="Arial" w:hAnsi="Arial" w:cs="Arial"/>
                <w:sz w:val="20"/>
                <w:szCs w:val="20"/>
                <w:lang w:val="en-GB" w:bidi="ar-SA"/>
              </w:rPr>
            </w:pPr>
            <w:r w:rsidRPr="00540171">
              <w:rPr>
                <w:rFonts w:ascii="Arial" w:hAnsi="Arial" w:cs="Arial"/>
                <w:sz w:val="20"/>
                <w:szCs w:val="20"/>
                <w:lang w:val="en-GB" w:bidi="ar-SA"/>
              </w:rPr>
              <w:lastRenderedPageBreak/>
              <w:t>Note: Chemical O2 generator or decentralized gaseous O2 installed in the PSU channel will start the O2 generation or O2 release when certain temperatures are reached. Based on the possible fire scenario originating from the cargo loaded the O2 systems would need to be removed or deactivated (O2 mask drop prevented to keep the shielding from the container doors).</w:t>
            </w:r>
          </w:p>
        </w:tc>
        <w:tc>
          <w:tcPr>
            <w:tcW w:w="993" w:type="dxa"/>
            <w:tcBorders>
              <w:top w:val="single" w:sz="6" w:space="0" w:color="auto"/>
              <w:left w:val="nil"/>
              <w:bottom w:val="single" w:sz="6" w:space="0" w:color="auto"/>
              <w:right w:val="single" w:sz="6" w:space="0" w:color="auto"/>
            </w:tcBorders>
          </w:tcPr>
          <w:p w14:paraId="783B9994"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17FAAFE"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9CF9F3A"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D1C3C73" w14:textId="77777777" w:rsidR="005165A0" w:rsidRPr="003C5BD6" w:rsidRDefault="005165A0" w:rsidP="002518B3">
            <w:pPr>
              <w:rPr>
                <w:rFonts w:ascii="Arial" w:hAnsi="Arial" w:cs="Arial"/>
                <w:sz w:val="20"/>
                <w:szCs w:val="20"/>
                <w:lang w:val="en-GB" w:bidi="ar-SA"/>
              </w:rPr>
            </w:pPr>
          </w:p>
        </w:tc>
      </w:tr>
      <w:tr w:rsidR="005165A0" w:rsidRPr="003C5BD6" w14:paraId="48CC9712" w14:textId="77777777" w:rsidTr="002518B3">
        <w:trPr>
          <w:jc w:val="center"/>
        </w:trPr>
        <w:tc>
          <w:tcPr>
            <w:tcW w:w="6378" w:type="dxa"/>
            <w:tcBorders>
              <w:top w:val="single" w:sz="6" w:space="0" w:color="auto"/>
              <w:left w:val="nil"/>
              <w:bottom w:val="single" w:sz="6" w:space="0" w:color="auto"/>
              <w:right w:val="single" w:sz="6" w:space="0" w:color="auto"/>
            </w:tcBorders>
          </w:tcPr>
          <w:p w14:paraId="5FCEDF86" w14:textId="4936A147" w:rsidR="005165A0" w:rsidRPr="00540171" w:rsidRDefault="00116387" w:rsidP="005165A0">
            <w:pPr>
              <w:pStyle w:val="ListParagraph"/>
              <w:numPr>
                <w:ilvl w:val="0"/>
                <w:numId w:val="19"/>
              </w:numPr>
              <w:rPr>
                <w:rFonts w:ascii="Arial" w:hAnsi="Arial" w:cs="Arial"/>
                <w:sz w:val="20"/>
                <w:szCs w:val="20"/>
                <w:lang w:val="en-GB" w:bidi="ar-SA"/>
              </w:rPr>
            </w:pPr>
            <w:r w:rsidRPr="00540171">
              <w:rPr>
                <w:rFonts w:ascii="Arial" w:hAnsi="Arial" w:cs="Arial"/>
                <w:sz w:val="20"/>
                <w:szCs w:val="20"/>
                <w:lang w:val="en-GB" w:bidi="ar-SA"/>
              </w:rPr>
              <w:t>Cargo should not be stowed in any compartment containing oxygen bottles and/or PBEs, as well as devices containing lithium batteries.</w:t>
            </w:r>
          </w:p>
        </w:tc>
        <w:tc>
          <w:tcPr>
            <w:tcW w:w="993" w:type="dxa"/>
            <w:tcBorders>
              <w:top w:val="single" w:sz="6" w:space="0" w:color="auto"/>
              <w:left w:val="nil"/>
              <w:bottom w:val="single" w:sz="6" w:space="0" w:color="auto"/>
              <w:right w:val="single" w:sz="6" w:space="0" w:color="auto"/>
            </w:tcBorders>
          </w:tcPr>
          <w:p w14:paraId="1E620D18"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29D1D66"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07D9710"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D1925D0" w14:textId="77777777" w:rsidR="005165A0" w:rsidRPr="003C5BD6" w:rsidRDefault="005165A0" w:rsidP="002518B3">
            <w:pPr>
              <w:rPr>
                <w:rFonts w:ascii="Arial" w:hAnsi="Arial" w:cs="Arial"/>
                <w:sz w:val="20"/>
                <w:szCs w:val="20"/>
                <w:lang w:val="en-GB" w:bidi="ar-SA"/>
              </w:rPr>
            </w:pPr>
          </w:p>
        </w:tc>
      </w:tr>
      <w:tr w:rsidR="00116387" w:rsidRPr="00116387" w14:paraId="4384AFCA" w14:textId="77777777" w:rsidTr="002518B3">
        <w:trPr>
          <w:jc w:val="center"/>
        </w:trPr>
        <w:tc>
          <w:tcPr>
            <w:tcW w:w="6378" w:type="dxa"/>
            <w:tcBorders>
              <w:top w:val="single" w:sz="6" w:space="0" w:color="auto"/>
              <w:left w:val="nil"/>
              <w:bottom w:val="single" w:sz="6" w:space="0" w:color="auto"/>
              <w:right w:val="single" w:sz="6" w:space="0" w:color="auto"/>
            </w:tcBorders>
          </w:tcPr>
          <w:p w14:paraId="0D897C5D" w14:textId="3EE81E84" w:rsidR="005165A0" w:rsidRPr="00116387" w:rsidRDefault="005165A0" w:rsidP="005165A0">
            <w:pPr>
              <w:pStyle w:val="ListParagraph"/>
              <w:numPr>
                <w:ilvl w:val="1"/>
                <w:numId w:val="18"/>
              </w:numPr>
              <w:rPr>
                <w:rFonts w:ascii="Arial" w:hAnsi="Arial" w:cs="Arial"/>
                <w:b/>
                <w:bCs/>
                <w:sz w:val="20"/>
                <w:szCs w:val="20"/>
                <w:lang w:val="en-GB" w:bidi="ar-SA"/>
              </w:rPr>
            </w:pPr>
            <w:r w:rsidRPr="00116387">
              <w:rPr>
                <w:rFonts w:ascii="Arial" w:hAnsi="Arial" w:cs="Arial"/>
                <w:b/>
                <w:bCs/>
                <w:sz w:val="20"/>
                <w:szCs w:val="20"/>
                <w:lang w:val="en-GB" w:bidi="ar-SA"/>
              </w:rPr>
              <w:t>Cargo loading:</w:t>
            </w:r>
          </w:p>
        </w:tc>
        <w:tc>
          <w:tcPr>
            <w:tcW w:w="993" w:type="dxa"/>
            <w:tcBorders>
              <w:top w:val="single" w:sz="6" w:space="0" w:color="auto"/>
              <w:left w:val="nil"/>
              <w:bottom w:val="single" w:sz="6" w:space="0" w:color="auto"/>
              <w:right w:val="single" w:sz="6" w:space="0" w:color="auto"/>
            </w:tcBorders>
          </w:tcPr>
          <w:p w14:paraId="6E74BA59" w14:textId="77777777" w:rsidR="005165A0" w:rsidRPr="00116387"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F1DDBE0" w14:textId="77777777" w:rsidR="005165A0" w:rsidRPr="00116387"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788D773" w14:textId="77777777" w:rsidR="005165A0" w:rsidRPr="00116387"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7BE1DA9" w14:textId="77777777" w:rsidR="005165A0" w:rsidRPr="00116387" w:rsidRDefault="005165A0" w:rsidP="002518B3">
            <w:pPr>
              <w:rPr>
                <w:rFonts w:ascii="Arial" w:hAnsi="Arial" w:cs="Arial"/>
                <w:sz w:val="20"/>
                <w:szCs w:val="20"/>
                <w:lang w:val="en-GB" w:bidi="ar-SA"/>
              </w:rPr>
            </w:pPr>
          </w:p>
        </w:tc>
      </w:tr>
      <w:tr w:rsidR="00116387" w:rsidRPr="00116387" w14:paraId="20BD8CBE" w14:textId="77777777" w:rsidTr="002518B3">
        <w:trPr>
          <w:jc w:val="center"/>
        </w:trPr>
        <w:tc>
          <w:tcPr>
            <w:tcW w:w="6378" w:type="dxa"/>
            <w:tcBorders>
              <w:top w:val="single" w:sz="6" w:space="0" w:color="auto"/>
              <w:left w:val="nil"/>
              <w:bottom w:val="single" w:sz="6" w:space="0" w:color="auto"/>
              <w:right w:val="single" w:sz="6" w:space="0" w:color="auto"/>
            </w:tcBorders>
          </w:tcPr>
          <w:p w14:paraId="12F790A0" w14:textId="11A7D67B" w:rsidR="005165A0" w:rsidRPr="00116387" w:rsidRDefault="005165A0" w:rsidP="005165A0">
            <w:pPr>
              <w:pStyle w:val="ListParagraph"/>
              <w:ind w:left="360"/>
              <w:rPr>
                <w:rFonts w:ascii="Arial" w:hAnsi="Arial" w:cs="Arial"/>
                <w:sz w:val="20"/>
                <w:szCs w:val="20"/>
                <w:lang w:val="en-GB" w:bidi="ar-SA"/>
              </w:rPr>
            </w:pPr>
            <w:r w:rsidRPr="00116387">
              <w:rPr>
                <w:rFonts w:ascii="Arial" w:hAnsi="Arial" w:cs="Arial"/>
                <w:sz w:val="20"/>
                <w:szCs w:val="20"/>
                <w:lang w:val="en-GB" w:bidi="ar-SA"/>
              </w:rPr>
              <w:t>a)</w:t>
            </w:r>
            <w:r w:rsidRPr="00116387">
              <w:t xml:space="preserve"> </w:t>
            </w:r>
            <w:r w:rsidRPr="00116387">
              <w:rPr>
                <w:rFonts w:ascii="Arial" w:hAnsi="Arial" w:cs="Arial"/>
                <w:sz w:val="20"/>
                <w:szCs w:val="20"/>
                <w:lang w:val="en-GB" w:bidi="ar-SA"/>
              </w:rPr>
              <w:t>It is not required to install a 9g barrier and a smoke barrier to protect the flight deck and cabin occupants. Cargo shall be restrained so that each cargo installation meets 25.561 and other applicable structural requirements.</w:t>
            </w:r>
          </w:p>
        </w:tc>
        <w:tc>
          <w:tcPr>
            <w:tcW w:w="993" w:type="dxa"/>
            <w:tcBorders>
              <w:top w:val="single" w:sz="6" w:space="0" w:color="auto"/>
              <w:left w:val="nil"/>
              <w:bottom w:val="single" w:sz="6" w:space="0" w:color="auto"/>
              <w:right w:val="single" w:sz="6" w:space="0" w:color="auto"/>
            </w:tcBorders>
          </w:tcPr>
          <w:p w14:paraId="3E740492" w14:textId="77777777" w:rsidR="005165A0" w:rsidRPr="00116387"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3E02298" w14:textId="77777777" w:rsidR="005165A0" w:rsidRPr="00116387"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89BD49F" w14:textId="77777777" w:rsidR="005165A0" w:rsidRPr="00116387"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D38A278" w14:textId="77777777" w:rsidR="005165A0" w:rsidRPr="00116387" w:rsidRDefault="005165A0" w:rsidP="002518B3">
            <w:pPr>
              <w:rPr>
                <w:rFonts w:ascii="Arial" w:hAnsi="Arial" w:cs="Arial"/>
                <w:sz w:val="20"/>
                <w:szCs w:val="20"/>
                <w:lang w:val="en-GB" w:bidi="ar-SA"/>
              </w:rPr>
            </w:pPr>
          </w:p>
        </w:tc>
      </w:tr>
      <w:tr w:rsidR="00116387" w:rsidRPr="00116387" w14:paraId="4CF0C039" w14:textId="77777777" w:rsidTr="002518B3">
        <w:trPr>
          <w:jc w:val="center"/>
        </w:trPr>
        <w:tc>
          <w:tcPr>
            <w:tcW w:w="6378" w:type="dxa"/>
            <w:tcBorders>
              <w:top w:val="single" w:sz="6" w:space="0" w:color="auto"/>
              <w:left w:val="nil"/>
              <w:bottom w:val="single" w:sz="6" w:space="0" w:color="auto"/>
              <w:right w:val="single" w:sz="6" w:space="0" w:color="auto"/>
            </w:tcBorders>
          </w:tcPr>
          <w:p w14:paraId="5CE96143" w14:textId="556E5855" w:rsidR="005165A0" w:rsidRPr="00116387" w:rsidRDefault="005165A0" w:rsidP="005165A0">
            <w:pPr>
              <w:pStyle w:val="ListParagraph"/>
              <w:ind w:left="360"/>
              <w:rPr>
                <w:rFonts w:ascii="Arial" w:hAnsi="Arial" w:cs="Arial"/>
                <w:sz w:val="20"/>
                <w:szCs w:val="20"/>
                <w:lang w:val="en-GB" w:bidi="ar-SA"/>
              </w:rPr>
            </w:pPr>
            <w:r w:rsidRPr="00116387">
              <w:rPr>
                <w:rFonts w:ascii="Arial" w:hAnsi="Arial" w:cs="Arial"/>
                <w:sz w:val="20"/>
                <w:szCs w:val="20"/>
                <w:lang w:val="en-GB" w:bidi="ar-SA"/>
              </w:rPr>
              <w:t>b) In each section of the cabin where cargo is transported:</w:t>
            </w:r>
          </w:p>
        </w:tc>
        <w:tc>
          <w:tcPr>
            <w:tcW w:w="993" w:type="dxa"/>
            <w:tcBorders>
              <w:top w:val="single" w:sz="6" w:space="0" w:color="auto"/>
              <w:left w:val="nil"/>
              <w:bottom w:val="single" w:sz="6" w:space="0" w:color="auto"/>
              <w:right w:val="single" w:sz="6" w:space="0" w:color="auto"/>
            </w:tcBorders>
          </w:tcPr>
          <w:p w14:paraId="00454141" w14:textId="77777777" w:rsidR="005165A0" w:rsidRPr="00116387"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BE4FC07" w14:textId="77777777" w:rsidR="005165A0" w:rsidRPr="00116387"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AA59933" w14:textId="77777777" w:rsidR="005165A0" w:rsidRPr="00116387"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DF2F6BE" w14:textId="77777777" w:rsidR="005165A0" w:rsidRPr="00116387" w:rsidRDefault="005165A0" w:rsidP="002518B3">
            <w:pPr>
              <w:rPr>
                <w:rFonts w:ascii="Arial" w:hAnsi="Arial" w:cs="Arial"/>
                <w:sz w:val="20"/>
                <w:szCs w:val="20"/>
                <w:lang w:val="en-GB" w:bidi="ar-SA"/>
              </w:rPr>
            </w:pPr>
          </w:p>
        </w:tc>
      </w:tr>
      <w:tr w:rsidR="00116387" w:rsidRPr="00116387" w14:paraId="74B9C8AD" w14:textId="77777777" w:rsidTr="002518B3">
        <w:trPr>
          <w:jc w:val="center"/>
        </w:trPr>
        <w:tc>
          <w:tcPr>
            <w:tcW w:w="6378" w:type="dxa"/>
            <w:tcBorders>
              <w:top w:val="single" w:sz="6" w:space="0" w:color="auto"/>
              <w:left w:val="nil"/>
              <w:bottom w:val="single" w:sz="6" w:space="0" w:color="auto"/>
              <w:right w:val="single" w:sz="6" w:space="0" w:color="auto"/>
            </w:tcBorders>
          </w:tcPr>
          <w:p w14:paraId="5C40DD43" w14:textId="55DAE657" w:rsidR="00EA3019" w:rsidRPr="00116387" w:rsidRDefault="005165A0" w:rsidP="005165A0">
            <w:pPr>
              <w:rPr>
                <w:rFonts w:ascii="Arial" w:hAnsi="Arial" w:cs="Arial"/>
                <w:sz w:val="20"/>
                <w:szCs w:val="20"/>
                <w:lang w:val="en-GB" w:bidi="ar-SA"/>
              </w:rPr>
            </w:pPr>
            <w:r w:rsidRPr="00116387">
              <w:rPr>
                <w:rFonts w:ascii="Arial" w:hAnsi="Arial" w:cs="Arial"/>
                <w:sz w:val="20"/>
                <w:szCs w:val="20"/>
                <w:lang w:val="en-GB" w:bidi="ar-SA"/>
              </w:rPr>
              <w:t xml:space="preserve">          o there should be at least one longitudinal aisle meeting the minimum width dimensions specified in 25.815 for aeroplanes with a seating capacity of 10 or less passengers.</w:t>
            </w:r>
          </w:p>
        </w:tc>
        <w:tc>
          <w:tcPr>
            <w:tcW w:w="993" w:type="dxa"/>
            <w:tcBorders>
              <w:top w:val="single" w:sz="6" w:space="0" w:color="auto"/>
              <w:left w:val="nil"/>
              <w:bottom w:val="single" w:sz="6" w:space="0" w:color="auto"/>
              <w:right w:val="single" w:sz="6" w:space="0" w:color="auto"/>
            </w:tcBorders>
          </w:tcPr>
          <w:p w14:paraId="3F754262" w14:textId="77777777" w:rsidR="00EA3019" w:rsidRPr="00116387"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0808AC9" w14:textId="77777777" w:rsidR="00EA3019" w:rsidRPr="00116387"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E590B0D" w14:textId="77777777" w:rsidR="00EA3019" w:rsidRPr="00116387"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909B6E2" w14:textId="77777777" w:rsidR="00EA3019" w:rsidRPr="00116387" w:rsidRDefault="00EA3019" w:rsidP="002518B3">
            <w:pPr>
              <w:rPr>
                <w:rFonts w:ascii="Arial" w:hAnsi="Arial" w:cs="Arial"/>
                <w:sz w:val="20"/>
                <w:szCs w:val="20"/>
                <w:lang w:val="en-GB" w:bidi="ar-SA"/>
              </w:rPr>
            </w:pPr>
          </w:p>
        </w:tc>
      </w:tr>
      <w:tr w:rsidR="00F3637E" w:rsidRPr="00F3637E" w14:paraId="16901A2B" w14:textId="77777777" w:rsidTr="002518B3">
        <w:trPr>
          <w:jc w:val="center"/>
        </w:trPr>
        <w:tc>
          <w:tcPr>
            <w:tcW w:w="6378" w:type="dxa"/>
            <w:tcBorders>
              <w:top w:val="single" w:sz="6" w:space="0" w:color="auto"/>
              <w:left w:val="nil"/>
              <w:bottom w:val="single" w:sz="6" w:space="0" w:color="auto"/>
              <w:right w:val="single" w:sz="6" w:space="0" w:color="auto"/>
            </w:tcBorders>
          </w:tcPr>
          <w:p w14:paraId="742A8E88" w14:textId="7232E972" w:rsidR="005165A0" w:rsidRPr="00F3637E" w:rsidRDefault="005165A0" w:rsidP="005165A0">
            <w:pPr>
              <w:rPr>
                <w:rFonts w:ascii="Arial" w:hAnsi="Arial" w:cs="Arial"/>
                <w:sz w:val="20"/>
                <w:szCs w:val="20"/>
                <w:lang w:val="en-GB" w:bidi="ar-SA"/>
              </w:rPr>
            </w:pPr>
            <w:r w:rsidRPr="00F3637E">
              <w:rPr>
                <w:rFonts w:ascii="Arial" w:hAnsi="Arial" w:cs="Arial"/>
                <w:sz w:val="20"/>
                <w:szCs w:val="20"/>
                <w:lang w:val="en-GB" w:bidi="ar-SA"/>
              </w:rPr>
              <w:t xml:space="preserve">          o Cargo should be loaded so that there is sufficient access to the cargo to allow effective </w:t>
            </w:r>
            <w:proofErr w:type="gramStart"/>
            <w:r w:rsidRPr="00F3637E">
              <w:rPr>
                <w:rFonts w:ascii="Arial" w:hAnsi="Arial" w:cs="Arial"/>
                <w:sz w:val="20"/>
                <w:szCs w:val="20"/>
                <w:lang w:val="en-GB" w:bidi="ar-SA"/>
              </w:rPr>
              <w:t>fire-fighting</w:t>
            </w:r>
            <w:proofErr w:type="gramEnd"/>
            <w:r w:rsidRPr="00F3637E">
              <w:rPr>
                <w:rFonts w:ascii="Arial" w:hAnsi="Arial" w:cs="Arial"/>
                <w:sz w:val="20"/>
                <w:szCs w:val="20"/>
                <w:lang w:val="en-GB" w:bidi="ar-SA"/>
              </w:rPr>
              <w:t>.</w:t>
            </w:r>
          </w:p>
        </w:tc>
        <w:tc>
          <w:tcPr>
            <w:tcW w:w="993" w:type="dxa"/>
            <w:tcBorders>
              <w:top w:val="single" w:sz="6" w:space="0" w:color="auto"/>
              <w:left w:val="nil"/>
              <w:bottom w:val="single" w:sz="6" w:space="0" w:color="auto"/>
              <w:right w:val="single" w:sz="6" w:space="0" w:color="auto"/>
            </w:tcBorders>
          </w:tcPr>
          <w:p w14:paraId="1FAAE1A8" w14:textId="77777777" w:rsidR="005165A0" w:rsidRPr="00F3637E"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99FB362" w14:textId="77777777" w:rsidR="005165A0" w:rsidRPr="00F3637E"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EB1B022" w14:textId="77777777" w:rsidR="005165A0" w:rsidRPr="00F3637E"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1BEFA2C" w14:textId="77777777" w:rsidR="005165A0" w:rsidRPr="00F3637E" w:rsidRDefault="005165A0" w:rsidP="002518B3">
            <w:pPr>
              <w:rPr>
                <w:rFonts w:ascii="Arial" w:hAnsi="Arial" w:cs="Arial"/>
                <w:sz w:val="20"/>
                <w:szCs w:val="20"/>
                <w:lang w:val="en-GB" w:bidi="ar-SA"/>
              </w:rPr>
            </w:pPr>
          </w:p>
        </w:tc>
      </w:tr>
      <w:tr w:rsidR="00F3637E" w:rsidRPr="00F3637E" w14:paraId="53B72954" w14:textId="77777777" w:rsidTr="002518B3">
        <w:trPr>
          <w:jc w:val="center"/>
        </w:trPr>
        <w:tc>
          <w:tcPr>
            <w:tcW w:w="6378" w:type="dxa"/>
            <w:tcBorders>
              <w:top w:val="single" w:sz="6" w:space="0" w:color="auto"/>
              <w:left w:val="nil"/>
              <w:bottom w:val="single" w:sz="6" w:space="0" w:color="auto"/>
              <w:right w:val="single" w:sz="6" w:space="0" w:color="auto"/>
            </w:tcBorders>
          </w:tcPr>
          <w:p w14:paraId="20A2F4CB" w14:textId="3B5E05B1" w:rsidR="005165A0" w:rsidRPr="00F3637E" w:rsidRDefault="005165A0" w:rsidP="005165A0">
            <w:pPr>
              <w:rPr>
                <w:rFonts w:ascii="Arial" w:hAnsi="Arial" w:cs="Arial"/>
                <w:sz w:val="20"/>
                <w:szCs w:val="20"/>
                <w:lang w:val="en-GB" w:bidi="ar-SA"/>
              </w:rPr>
            </w:pPr>
            <w:r w:rsidRPr="00F3637E">
              <w:rPr>
                <w:rFonts w:ascii="Arial" w:hAnsi="Arial" w:cs="Arial"/>
                <w:sz w:val="20"/>
                <w:szCs w:val="20"/>
                <w:lang w:val="en-GB" w:bidi="ar-SA"/>
              </w:rPr>
              <w:t xml:space="preserve">          o </w:t>
            </w:r>
            <w:proofErr w:type="gramStart"/>
            <w:r w:rsidRPr="00F3637E">
              <w:rPr>
                <w:rFonts w:ascii="Arial" w:hAnsi="Arial" w:cs="Arial"/>
                <w:sz w:val="20"/>
                <w:szCs w:val="20"/>
                <w:lang w:val="en-GB" w:bidi="ar-SA"/>
              </w:rPr>
              <w:t>For</w:t>
            </w:r>
            <w:proofErr w:type="gramEnd"/>
            <w:r w:rsidRPr="00F3637E">
              <w:rPr>
                <w:rFonts w:ascii="Arial" w:hAnsi="Arial" w:cs="Arial"/>
                <w:sz w:val="20"/>
                <w:szCs w:val="20"/>
                <w:lang w:val="en-GB" w:bidi="ar-SA"/>
              </w:rPr>
              <w:t xml:space="preserve"> twin-aisle aeroplanes in which seats are not removed and are used to restrain cargo, there should be an unloaded seat row to allow crossing from one aisle to the other. To the extent possible the unloaded seat row should be located at equal distance from the available cross-aisles required by CS 25.813.</w:t>
            </w:r>
          </w:p>
        </w:tc>
        <w:tc>
          <w:tcPr>
            <w:tcW w:w="993" w:type="dxa"/>
            <w:tcBorders>
              <w:top w:val="single" w:sz="6" w:space="0" w:color="auto"/>
              <w:left w:val="nil"/>
              <w:bottom w:val="single" w:sz="6" w:space="0" w:color="auto"/>
              <w:right w:val="single" w:sz="6" w:space="0" w:color="auto"/>
            </w:tcBorders>
          </w:tcPr>
          <w:p w14:paraId="2695C206" w14:textId="77777777" w:rsidR="005165A0" w:rsidRPr="00F3637E"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A413572" w14:textId="77777777" w:rsidR="005165A0" w:rsidRPr="00F3637E"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2AC4B61" w14:textId="77777777" w:rsidR="005165A0" w:rsidRPr="00F3637E"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6D49077" w14:textId="77777777" w:rsidR="005165A0" w:rsidRPr="00F3637E" w:rsidRDefault="005165A0" w:rsidP="002518B3">
            <w:pPr>
              <w:rPr>
                <w:rFonts w:ascii="Arial" w:hAnsi="Arial" w:cs="Arial"/>
                <w:sz w:val="20"/>
                <w:szCs w:val="20"/>
                <w:lang w:val="en-GB" w:bidi="ar-SA"/>
              </w:rPr>
            </w:pPr>
          </w:p>
        </w:tc>
      </w:tr>
      <w:tr w:rsidR="00F3637E" w:rsidRPr="00F3637E" w14:paraId="7CDB8C9B" w14:textId="77777777" w:rsidTr="002518B3">
        <w:trPr>
          <w:jc w:val="center"/>
        </w:trPr>
        <w:tc>
          <w:tcPr>
            <w:tcW w:w="6378" w:type="dxa"/>
            <w:tcBorders>
              <w:top w:val="single" w:sz="6" w:space="0" w:color="auto"/>
              <w:left w:val="nil"/>
              <w:bottom w:val="single" w:sz="6" w:space="0" w:color="auto"/>
              <w:right w:val="single" w:sz="6" w:space="0" w:color="auto"/>
            </w:tcBorders>
          </w:tcPr>
          <w:p w14:paraId="467B05EA" w14:textId="42A19A3A" w:rsidR="00EA3019" w:rsidRPr="00F3637E" w:rsidRDefault="005165A0" w:rsidP="005165A0">
            <w:pPr>
              <w:pStyle w:val="ListParagraph"/>
              <w:numPr>
                <w:ilvl w:val="0"/>
                <w:numId w:val="20"/>
              </w:numPr>
              <w:rPr>
                <w:rFonts w:ascii="Arial" w:hAnsi="Arial" w:cs="Arial"/>
                <w:sz w:val="20"/>
                <w:szCs w:val="20"/>
                <w:lang w:val="en-GB" w:bidi="ar-SA"/>
              </w:rPr>
            </w:pPr>
            <w:r w:rsidRPr="00F3637E">
              <w:rPr>
                <w:rFonts w:ascii="Arial" w:hAnsi="Arial" w:cs="Arial"/>
                <w:sz w:val="20"/>
                <w:szCs w:val="20"/>
                <w:lang w:val="en-GB" w:bidi="ar-SA"/>
              </w:rPr>
              <w:t>Floor path marking may be removed or obscured by cargo in areas that are not going to be used as evacuation paths by the cabin occupants.</w:t>
            </w:r>
          </w:p>
        </w:tc>
        <w:tc>
          <w:tcPr>
            <w:tcW w:w="993" w:type="dxa"/>
            <w:tcBorders>
              <w:top w:val="single" w:sz="6" w:space="0" w:color="auto"/>
              <w:left w:val="nil"/>
              <w:bottom w:val="single" w:sz="6" w:space="0" w:color="auto"/>
              <w:right w:val="single" w:sz="6" w:space="0" w:color="auto"/>
            </w:tcBorders>
          </w:tcPr>
          <w:p w14:paraId="789EB45A" w14:textId="77777777" w:rsidR="00EA3019" w:rsidRPr="00F3637E" w:rsidRDefault="00EA301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B79D26F" w14:textId="77777777" w:rsidR="00EA3019" w:rsidRPr="00F3637E" w:rsidRDefault="00EA301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B8AE257" w14:textId="77777777" w:rsidR="00EA3019" w:rsidRPr="00F3637E" w:rsidRDefault="00EA301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A19DA60" w14:textId="77777777" w:rsidR="00EA3019" w:rsidRPr="00F3637E" w:rsidRDefault="00EA3019" w:rsidP="002518B3">
            <w:pPr>
              <w:rPr>
                <w:rFonts w:ascii="Arial" w:hAnsi="Arial" w:cs="Arial"/>
                <w:sz w:val="20"/>
                <w:szCs w:val="20"/>
                <w:lang w:val="en-GB" w:bidi="ar-SA"/>
              </w:rPr>
            </w:pPr>
          </w:p>
        </w:tc>
      </w:tr>
      <w:tr w:rsidR="00F3637E" w:rsidRPr="00F3637E" w14:paraId="277EE6ED" w14:textId="77777777" w:rsidTr="002518B3">
        <w:trPr>
          <w:jc w:val="center"/>
        </w:trPr>
        <w:tc>
          <w:tcPr>
            <w:tcW w:w="6378" w:type="dxa"/>
            <w:tcBorders>
              <w:top w:val="single" w:sz="6" w:space="0" w:color="auto"/>
              <w:left w:val="nil"/>
              <w:bottom w:val="single" w:sz="6" w:space="0" w:color="auto"/>
              <w:right w:val="single" w:sz="6" w:space="0" w:color="auto"/>
            </w:tcBorders>
          </w:tcPr>
          <w:p w14:paraId="7E51B842" w14:textId="5F66857A" w:rsidR="005165A0" w:rsidRPr="00F3637E" w:rsidRDefault="005165A0" w:rsidP="005165A0">
            <w:pPr>
              <w:pStyle w:val="ListParagraph"/>
              <w:numPr>
                <w:ilvl w:val="0"/>
                <w:numId w:val="20"/>
              </w:numPr>
              <w:rPr>
                <w:rFonts w:ascii="Arial" w:hAnsi="Arial" w:cs="Arial"/>
                <w:sz w:val="20"/>
                <w:szCs w:val="20"/>
                <w:lang w:val="en-GB" w:bidi="ar-SA"/>
              </w:rPr>
            </w:pPr>
            <w:r w:rsidRPr="00F3637E">
              <w:rPr>
                <w:rFonts w:ascii="Arial" w:hAnsi="Arial" w:cs="Arial"/>
                <w:sz w:val="20"/>
                <w:szCs w:val="20"/>
                <w:lang w:val="en-GB" w:bidi="ar-SA"/>
              </w:rPr>
              <w:t>Features that allow decompression should be maintained, i.e. pallets or cargo should not obstruct decompression vents or flow.</w:t>
            </w:r>
          </w:p>
        </w:tc>
        <w:tc>
          <w:tcPr>
            <w:tcW w:w="993" w:type="dxa"/>
            <w:tcBorders>
              <w:top w:val="single" w:sz="6" w:space="0" w:color="auto"/>
              <w:left w:val="nil"/>
              <w:bottom w:val="single" w:sz="6" w:space="0" w:color="auto"/>
              <w:right w:val="single" w:sz="6" w:space="0" w:color="auto"/>
            </w:tcBorders>
          </w:tcPr>
          <w:p w14:paraId="2016A5C7" w14:textId="77777777" w:rsidR="005165A0" w:rsidRPr="00F3637E"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FE2890E" w14:textId="77777777" w:rsidR="005165A0" w:rsidRPr="00F3637E"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0B095AF" w14:textId="77777777" w:rsidR="005165A0" w:rsidRPr="00F3637E"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16B2BE0" w14:textId="77777777" w:rsidR="005165A0" w:rsidRPr="00F3637E" w:rsidRDefault="005165A0" w:rsidP="002518B3">
            <w:pPr>
              <w:rPr>
                <w:rFonts w:ascii="Arial" w:hAnsi="Arial" w:cs="Arial"/>
                <w:sz w:val="20"/>
                <w:szCs w:val="20"/>
                <w:lang w:val="en-GB" w:bidi="ar-SA"/>
              </w:rPr>
            </w:pPr>
          </w:p>
        </w:tc>
      </w:tr>
      <w:tr w:rsidR="005165A0" w:rsidRPr="003C5BD6" w14:paraId="108BF798" w14:textId="77777777" w:rsidTr="002518B3">
        <w:trPr>
          <w:jc w:val="center"/>
        </w:trPr>
        <w:tc>
          <w:tcPr>
            <w:tcW w:w="6378" w:type="dxa"/>
            <w:tcBorders>
              <w:top w:val="single" w:sz="6" w:space="0" w:color="auto"/>
              <w:left w:val="nil"/>
              <w:bottom w:val="single" w:sz="6" w:space="0" w:color="auto"/>
              <w:right w:val="single" w:sz="6" w:space="0" w:color="auto"/>
            </w:tcBorders>
          </w:tcPr>
          <w:p w14:paraId="10BAE424" w14:textId="77777777" w:rsidR="00F3637E" w:rsidRPr="00540171" w:rsidRDefault="005165A0" w:rsidP="005165A0">
            <w:pPr>
              <w:pStyle w:val="ListParagraph"/>
              <w:numPr>
                <w:ilvl w:val="0"/>
                <w:numId w:val="20"/>
              </w:numPr>
              <w:rPr>
                <w:rFonts w:ascii="Arial" w:hAnsi="Arial" w:cs="Arial"/>
                <w:sz w:val="20"/>
                <w:szCs w:val="20"/>
                <w:lang w:val="en-GB" w:bidi="ar-SA"/>
              </w:rPr>
            </w:pPr>
            <w:r w:rsidRPr="00540171">
              <w:rPr>
                <w:rFonts w:ascii="Arial" w:hAnsi="Arial" w:cs="Arial"/>
                <w:sz w:val="20"/>
                <w:szCs w:val="20"/>
                <w:lang w:val="en-GB" w:bidi="ar-SA"/>
              </w:rPr>
              <w:t>When cargo is loaded on the floor</w:t>
            </w:r>
            <w:r w:rsidR="00F3637E" w:rsidRPr="00540171">
              <w:rPr>
                <w:rFonts w:ascii="Arial" w:hAnsi="Arial" w:cs="Arial"/>
                <w:sz w:val="20"/>
                <w:szCs w:val="20"/>
                <w:lang w:val="en-GB" w:bidi="ar-SA"/>
              </w:rPr>
              <w:t>:</w:t>
            </w:r>
          </w:p>
          <w:p w14:paraId="55D08F3D" w14:textId="77777777" w:rsidR="00F3637E" w:rsidRPr="00540171" w:rsidRDefault="00F3637E" w:rsidP="00F3637E">
            <w:pPr>
              <w:pStyle w:val="ListParagraph"/>
              <w:rPr>
                <w:rFonts w:ascii="Arial" w:hAnsi="Arial" w:cs="Arial"/>
                <w:sz w:val="20"/>
                <w:szCs w:val="20"/>
                <w:lang w:val="en-GB" w:bidi="ar-SA"/>
              </w:rPr>
            </w:pPr>
            <w:r w:rsidRPr="00540171">
              <w:rPr>
                <w:rFonts w:ascii="Arial" w:hAnsi="Arial" w:cs="Arial"/>
                <w:sz w:val="20"/>
                <w:szCs w:val="20"/>
                <w:lang w:val="en-GB" w:bidi="ar-SA"/>
              </w:rPr>
              <w:t xml:space="preserve">o </w:t>
            </w:r>
            <w:proofErr w:type="gramStart"/>
            <w:r w:rsidRPr="00540171">
              <w:rPr>
                <w:rFonts w:ascii="Arial" w:hAnsi="Arial" w:cs="Arial"/>
                <w:sz w:val="20"/>
                <w:szCs w:val="20"/>
                <w:lang w:val="en-GB" w:bidi="ar-SA"/>
              </w:rPr>
              <w:t>The</w:t>
            </w:r>
            <w:proofErr w:type="gramEnd"/>
            <w:r w:rsidRPr="00540171">
              <w:rPr>
                <w:rFonts w:ascii="Arial" w:hAnsi="Arial" w:cs="Arial"/>
                <w:sz w:val="20"/>
                <w:szCs w:val="20"/>
                <w:lang w:val="en-GB" w:bidi="ar-SA"/>
              </w:rPr>
              <w:t xml:space="preserve"> height of the cargo shall not exceed 127 cm (50 inches) (approximately the height of a typical economy class seat).</w:t>
            </w:r>
          </w:p>
          <w:p w14:paraId="3D140C33" w14:textId="77777777" w:rsidR="00F3637E" w:rsidRPr="00540171" w:rsidRDefault="00F3637E" w:rsidP="00F3637E">
            <w:pPr>
              <w:pStyle w:val="ListParagraph"/>
              <w:rPr>
                <w:rFonts w:ascii="Arial" w:hAnsi="Arial" w:cs="Arial"/>
                <w:sz w:val="20"/>
                <w:szCs w:val="20"/>
                <w:lang w:val="en-GB" w:bidi="ar-SA"/>
              </w:rPr>
            </w:pPr>
            <w:r w:rsidRPr="00540171">
              <w:rPr>
                <w:rFonts w:ascii="Arial" w:hAnsi="Arial" w:cs="Arial"/>
                <w:sz w:val="20"/>
                <w:szCs w:val="20"/>
                <w:lang w:val="en-GB" w:bidi="ar-SA"/>
              </w:rPr>
              <w:t xml:space="preserve">o </w:t>
            </w:r>
            <w:proofErr w:type="gramStart"/>
            <w:r w:rsidRPr="00540171">
              <w:rPr>
                <w:rFonts w:ascii="Arial" w:hAnsi="Arial" w:cs="Arial"/>
                <w:sz w:val="20"/>
                <w:szCs w:val="20"/>
                <w:lang w:val="en-GB" w:bidi="ar-SA"/>
              </w:rPr>
              <w:t>The</w:t>
            </w:r>
            <w:proofErr w:type="gramEnd"/>
            <w:r w:rsidRPr="00540171">
              <w:rPr>
                <w:rFonts w:ascii="Arial" w:hAnsi="Arial" w:cs="Arial"/>
                <w:sz w:val="20"/>
                <w:szCs w:val="20"/>
                <w:lang w:val="en-GB" w:bidi="ar-SA"/>
              </w:rPr>
              <w:t xml:space="preserve"> volume of each cargo loading area, whether on a pallet or directly tied to the floor should not exceed 3.54m³ (125 ft³).</w:t>
            </w:r>
          </w:p>
          <w:p w14:paraId="6C0EAA34" w14:textId="77777777" w:rsidR="005165A0" w:rsidRPr="00540171" w:rsidRDefault="00F3637E" w:rsidP="00F3637E">
            <w:pPr>
              <w:pStyle w:val="ListParagraph"/>
              <w:rPr>
                <w:rFonts w:ascii="Arial" w:hAnsi="Arial" w:cs="Arial"/>
                <w:sz w:val="20"/>
                <w:szCs w:val="20"/>
                <w:lang w:val="en-GB" w:bidi="ar-SA"/>
              </w:rPr>
            </w:pPr>
            <w:r w:rsidRPr="00540171">
              <w:rPr>
                <w:rFonts w:ascii="Arial" w:hAnsi="Arial" w:cs="Arial"/>
                <w:sz w:val="20"/>
                <w:szCs w:val="20"/>
                <w:lang w:val="en-GB" w:bidi="ar-SA"/>
              </w:rPr>
              <w:t xml:space="preserve">o A lateral access should be provided fore and aft of each cargo loading area as noted below. To allow for appropriate </w:t>
            </w:r>
            <w:r w:rsidRPr="00540171">
              <w:rPr>
                <w:rFonts w:ascii="Arial" w:hAnsi="Arial" w:cs="Arial"/>
                <w:sz w:val="20"/>
                <w:szCs w:val="20"/>
                <w:lang w:val="en-GB" w:bidi="ar-SA"/>
              </w:rPr>
              <w:lastRenderedPageBreak/>
              <w:t>access to the cargo and for firefighting the following should be provided:</w:t>
            </w:r>
          </w:p>
          <w:p w14:paraId="3D7BD0D6" w14:textId="77777777" w:rsidR="00F3637E" w:rsidRPr="00540171" w:rsidRDefault="00F3637E" w:rsidP="00F3637E">
            <w:pPr>
              <w:pStyle w:val="ListParagraph"/>
              <w:ind w:left="1023"/>
              <w:rPr>
                <w:rFonts w:ascii="Arial" w:hAnsi="Arial" w:cs="Arial"/>
                <w:sz w:val="20"/>
                <w:szCs w:val="20"/>
                <w:lang w:val="en-GB" w:bidi="ar-SA"/>
              </w:rPr>
            </w:pPr>
            <w:proofErr w:type="spellStart"/>
            <w:r w:rsidRPr="00540171">
              <w:rPr>
                <w:rFonts w:ascii="Arial" w:hAnsi="Arial" w:cs="Arial"/>
                <w:sz w:val="20"/>
                <w:szCs w:val="20"/>
                <w:lang w:val="en-GB" w:bidi="ar-SA"/>
              </w:rPr>
              <w:t>i</w:t>
            </w:r>
            <w:proofErr w:type="spellEnd"/>
            <w:r w:rsidRPr="00540171">
              <w:rPr>
                <w:rFonts w:ascii="Arial" w:hAnsi="Arial" w:cs="Arial"/>
                <w:sz w:val="20"/>
                <w:szCs w:val="20"/>
                <w:lang w:val="en-GB" w:bidi="ar-SA"/>
              </w:rPr>
              <w:t>. A longitudinal aisle(s) width of at least 51 cm (20”). Each longitudinal aisle must enable a crewmember to traverse it while walking upright</w:t>
            </w:r>
          </w:p>
          <w:p w14:paraId="52077BF4" w14:textId="77777777" w:rsidR="00F3637E" w:rsidRPr="00540171" w:rsidRDefault="00F3637E" w:rsidP="00F3637E">
            <w:pPr>
              <w:pStyle w:val="ListParagraph"/>
              <w:ind w:left="1023"/>
              <w:rPr>
                <w:rFonts w:ascii="Arial" w:hAnsi="Arial" w:cs="Arial"/>
                <w:sz w:val="20"/>
                <w:szCs w:val="20"/>
                <w:lang w:val="en-GB" w:bidi="ar-SA"/>
              </w:rPr>
            </w:pPr>
            <w:r w:rsidRPr="00540171">
              <w:rPr>
                <w:rFonts w:ascii="Arial" w:hAnsi="Arial" w:cs="Arial"/>
                <w:sz w:val="20"/>
                <w:szCs w:val="20"/>
                <w:lang w:val="en-GB" w:bidi="ar-SA"/>
              </w:rPr>
              <w:t>ii. A lateral access fore and after of each loading area of at least 38 cm (15”) wide</w:t>
            </w:r>
          </w:p>
          <w:p w14:paraId="042B3428" w14:textId="77777777" w:rsidR="00F3637E" w:rsidRPr="00540171" w:rsidRDefault="00F3637E" w:rsidP="00F3637E">
            <w:pPr>
              <w:pStyle w:val="ListParagraph"/>
              <w:ind w:left="1023"/>
              <w:rPr>
                <w:rFonts w:ascii="Arial" w:hAnsi="Arial" w:cs="Arial"/>
                <w:sz w:val="20"/>
                <w:szCs w:val="20"/>
                <w:lang w:val="en-GB" w:bidi="ar-SA"/>
              </w:rPr>
            </w:pPr>
            <w:r w:rsidRPr="00540171">
              <w:rPr>
                <w:rFonts w:ascii="Arial" w:hAnsi="Arial" w:cs="Arial"/>
                <w:sz w:val="20"/>
                <w:szCs w:val="20"/>
                <w:lang w:val="en-GB" w:bidi="ar-SA"/>
              </w:rPr>
              <w:t>iii. Access provisions should be unobstructed including from the cargo restraint means</w:t>
            </w:r>
          </w:p>
          <w:p w14:paraId="593710E5" w14:textId="1AA2FDA7" w:rsidR="00F3637E" w:rsidRPr="005165A0" w:rsidRDefault="00F3637E" w:rsidP="00F3637E">
            <w:pPr>
              <w:pStyle w:val="ListParagraph"/>
              <w:rPr>
                <w:rFonts w:ascii="Arial" w:hAnsi="Arial" w:cs="Arial"/>
                <w:color w:val="0070C0"/>
                <w:sz w:val="20"/>
                <w:szCs w:val="20"/>
                <w:lang w:val="en-GB" w:bidi="ar-SA"/>
              </w:rPr>
            </w:pPr>
            <w:r w:rsidRPr="00540171">
              <w:rPr>
                <w:rFonts w:ascii="Arial" w:hAnsi="Arial" w:cs="Arial"/>
                <w:color w:val="0070C0"/>
                <w:sz w:val="20"/>
                <w:szCs w:val="20"/>
                <w:lang w:val="en-GB" w:bidi="ar-SA"/>
              </w:rPr>
              <w:t xml:space="preserve">o </w:t>
            </w:r>
            <w:proofErr w:type="gramStart"/>
            <w:r w:rsidR="00540171" w:rsidRPr="00540171">
              <w:rPr>
                <w:rFonts w:ascii="Arial" w:hAnsi="Arial" w:cs="Arial"/>
                <w:color w:val="0070C0"/>
                <w:sz w:val="20"/>
                <w:szCs w:val="20"/>
                <w:lang w:val="en-GB" w:bidi="ar-SA"/>
              </w:rPr>
              <w:t>In</w:t>
            </w:r>
            <w:proofErr w:type="gramEnd"/>
            <w:r w:rsidR="00540171" w:rsidRPr="00540171">
              <w:rPr>
                <w:rFonts w:ascii="Arial" w:hAnsi="Arial" w:cs="Arial"/>
                <w:color w:val="0070C0"/>
                <w:sz w:val="20"/>
                <w:szCs w:val="20"/>
                <w:lang w:val="en-GB" w:bidi="ar-SA"/>
              </w:rPr>
              <w:t xml:space="preserve"> addition, limitations applicable to the mass, distribution and method of restraint of the cargo should be established based on guidance from the aircraft OEM as deemed necessary by the NCA; EASA support can be provided upon request</w:t>
            </w:r>
            <w:r w:rsidRPr="00540171">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309015B5"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29D858A"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018CF3C"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2D2EAF1" w14:textId="77777777" w:rsidR="005165A0" w:rsidRPr="003C5BD6" w:rsidRDefault="005165A0" w:rsidP="002518B3">
            <w:pPr>
              <w:rPr>
                <w:rFonts w:ascii="Arial" w:hAnsi="Arial" w:cs="Arial"/>
                <w:sz w:val="20"/>
                <w:szCs w:val="20"/>
                <w:lang w:val="en-GB" w:bidi="ar-SA"/>
              </w:rPr>
            </w:pPr>
          </w:p>
        </w:tc>
      </w:tr>
      <w:tr w:rsidR="00540171" w:rsidRPr="00540171" w14:paraId="6835478B" w14:textId="77777777" w:rsidTr="002518B3">
        <w:trPr>
          <w:jc w:val="center"/>
        </w:trPr>
        <w:tc>
          <w:tcPr>
            <w:tcW w:w="6378" w:type="dxa"/>
            <w:tcBorders>
              <w:top w:val="single" w:sz="6" w:space="0" w:color="auto"/>
              <w:left w:val="nil"/>
              <w:bottom w:val="single" w:sz="6" w:space="0" w:color="auto"/>
              <w:right w:val="single" w:sz="6" w:space="0" w:color="auto"/>
            </w:tcBorders>
          </w:tcPr>
          <w:p w14:paraId="0F804DC0" w14:textId="20D847C8" w:rsidR="005165A0" w:rsidRPr="00540171" w:rsidRDefault="00F3637E" w:rsidP="005165A0">
            <w:pPr>
              <w:pStyle w:val="ListParagraph"/>
              <w:numPr>
                <w:ilvl w:val="0"/>
                <w:numId w:val="20"/>
              </w:numPr>
              <w:rPr>
                <w:rFonts w:ascii="Arial" w:hAnsi="Arial" w:cs="Arial"/>
                <w:sz w:val="20"/>
                <w:szCs w:val="20"/>
                <w:lang w:val="en-GB" w:bidi="ar-SA"/>
              </w:rPr>
            </w:pPr>
            <w:r w:rsidRPr="00540171">
              <w:rPr>
                <w:rFonts w:ascii="Arial" w:hAnsi="Arial" w:cs="Arial"/>
                <w:sz w:val="20"/>
                <w:szCs w:val="20"/>
                <w:lang w:val="en-GB" w:bidi="ar-SA"/>
              </w:rPr>
              <w:t xml:space="preserve">Cargo loaded on a seat should not exceed 22,5 kg (50 lbs) per seat place or 50kg (110lbs) in a single package per triple seat </w:t>
            </w:r>
            <w:proofErr w:type="gramStart"/>
            <w:r w:rsidRPr="00540171">
              <w:rPr>
                <w:rFonts w:ascii="Arial" w:hAnsi="Arial" w:cs="Arial"/>
                <w:sz w:val="20"/>
                <w:szCs w:val="20"/>
                <w:lang w:val="en-GB" w:bidi="ar-SA"/>
              </w:rPr>
              <w:t>respectively, unless</w:t>
            </w:r>
            <w:proofErr w:type="gramEnd"/>
            <w:r w:rsidRPr="00540171">
              <w:rPr>
                <w:rFonts w:ascii="Arial" w:hAnsi="Arial" w:cs="Arial"/>
                <w:sz w:val="20"/>
                <w:szCs w:val="20"/>
                <w:lang w:val="en-GB" w:bidi="ar-SA"/>
              </w:rPr>
              <w:t xml:space="preserve"> other loads can be substantiated. </w:t>
            </w:r>
            <w:proofErr w:type="spellStart"/>
            <w:r w:rsidRPr="00540171">
              <w:rPr>
                <w:rFonts w:ascii="Arial" w:hAnsi="Arial" w:cs="Arial"/>
                <w:sz w:val="20"/>
                <w:szCs w:val="20"/>
                <w:lang w:val="en-GB" w:bidi="ar-SA"/>
              </w:rPr>
              <w:t>Underseat</w:t>
            </w:r>
            <w:proofErr w:type="spellEnd"/>
            <w:r w:rsidRPr="00540171">
              <w:rPr>
                <w:rFonts w:ascii="Arial" w:hAnsi="Arial" w:cs="Arial"/>
                <w:sz w:val="20"/>
                <w:szCs w:val="20"/>
                <w:lang w:val="en-GB" w:bidi="ar-SA"/>
              </w:rPr>
              <w:t xml:space="preserve"> stowage of up to 9 kg (20 lbs) per seat place is allowed in addition to this limitation. The cargo should not extend above the seatback height. Potential restraint methods might include</w:t>
            </w:r>
            <w:r w:rsidR="005165A0" w:rsidRPr="00540171">
              <w:rPr>
                <w:rFonts w:ascii="Arial" w:hAnsi="Arial" w:cs="Arial"/>
                <w:sz w:val="20"/>
                <w:szCs w:val="20"/>
                <w:lang w:val="en-GB" w:bidi="ar-SA"/>
              </w:rPr>
              <w:t>:</w:t>
            </w:r>
          </w:p>
        </w:tc>
        <w:tc>
          <w:tcPr>
            <w:tcW w:w="993" w:type="dxa"/>
            <w:tcBorders>
              <w:top w:val="single" w:sz="6" w:space="0" w:color="auto"/>
              <w:left w:val="nil"/>
              <w:bottom w:val="single" w:sz="6" w:space="0" w:color="auto"/>
              <w:right w:val="single" w:sz="6" w:space="0" w:color="auto"/>
            </w:tcBorders>
          </w:tcPr>
          <w:p w14:paraId="48336A6F" w14:textId="77777777" w:rsidR="005165A0" w:rsidRPr="00540171"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786FA30" w14:textId="77777777" w:rsidR="005165A0" w:rsidRPr="00540171"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03909CA" w14:textId="77777777" w:rsidR="005165A0" w:rsidRPr="00540171"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73931B8" w14:textId="77777777" w:rsidR="005165A0" w:rsidRPr="00540171" w:rsidRDefault="005165A0" w:rsidP="002518B3">
            <w:pPr>
              <w:rPr>
                <w:rFonts w:ascii="Arial" w:hAnsi="Arial" w:cs="Arial"/>
                <w:sz w:val="20"/>
                <w:szCs w:val="20"/>
                <w:lang w:val="en-GB" w:bidi="ar-SA"/>
              </w:rPr>
            </w:pPr>
          </w:p>
        </w:tc>
      </w:tr>
      <w:tr w:rsidR="005165A0" w:rsidRPr="003C5BD6" w14:paraId="164F02CA" w14:textId="77777777" w:rsidTr="002518B3">
        <w:trPr>
          <w:jc w:val="center"/>
        </w:trPr>
        <w:tc>
          <w:tcPr>
            <w:tcW w:w="6378" w:type="dxa"/>
            <w:tcBorders>
              <w:top w:val="single" w:sz="6" w:space="0" w:color="auto"/>
              <w:left w:val="nil"/>
              <w:bottom w:val="single" w:sz="6" w:space="0" w:color="auto"/>
              <w:right w:val="single" w:sz="6" w:space="0" w:color="auto"/>
            </w:tcBorders>
          </w:tcPr>
          <w:p w14:paraId="33EFF3A6" w14:textId="4878E11C" w:rsidR="005165A0" w:rsidRPr="00F3637E" w:rsidRDefault="005165A0" w:rsidP="005165A0">
            <w:pPr>
              <w:pStyle w:val="ListParagraph"/>
              <w:rPr>
                <w:rFonts w:ascii="Arial" w:hAnsi="Arial" w:cs="Arial"/>
                <w:sz w:val="20"/>
                <w:szCs w:val="20"/>
                <w:lang w:val="en-GB" w:bidi="ar-SA"/>
              </w:rPr>
            </w:pPr>
            <w:proofErr w:type="gramStart"/>
            <w:r w:rsidRPr="00F3637E">
              <w:rPr>
                <w:rFonts w:ascii="Arial" w:hAnsi="Arial" w:cs="Arial"/>
                <w:sz w:val="20"/>
                <w:szCs w:val="20"/>
                <w:lang w:val="en-GB" w:bidi="ar-SA"/>
              </w:rPr>
              <w:t xml:space="preserve">o </w:t>
            </w:r>
            <w:r w:rsidR="00540171" w:rsidRPr="00540171">
              <w:rPr>
                <w:rFonts w:ascii="Arial" w:hAnsi="Arial" w:cs="Arial"/>
                <w:color w:val="0070C0"/>
                <w:sz w:val="20"/>
                <w:szCs w:val="20"/>
                <w:lang w:val="en-GB" w:bidi="ar-SA"/>
              </w:rPr>
              <w:t>Seat tracks (after removing the plastic row-to-row track cover),</w:t>
            </w:r>
            <w:proofErr w:type="gramEnd"/>
            <w:r w:rsidR="00540171" w:rsidRPr="00540171">
              <w:rPr>
                <w:rFonts w:ascii="Arial" w:hAnsi="Arial" w:cs="Arial"/>
                <w:color w:val="0070C0"/>
                <w:sz w:val="20"/>
                <w:szCs w:val="20"/>
                <w:lang w:val="en-GB" w:bidi="ar-SA"/>
              </w:rPr>
              <w:t xml:space="preserve"> based on guidance from the aircraft OEM as deemed necessary by the NCA</w:t>
            </w:r>
            <w:r w:rsidRPr="00F3637E">
              <w:rPr>
                <w:rFonts w:ascii="Arial" w:hAnsi="Arial" w:cs="Arial"/>
                <w:sz w:val="20"/>
                <w:szCs w:val="20"/>
                <w:lang w:val="en-GB" w:bidi="ar-SA"/>
              </w:rPr>
              <w:t>.</w:t>
            </w:r>
          </w:p>
          <w:p w14:paraId="7E5078A2" w14:textId="1762E593" w:rsidR="005165A0" w:rsidRPr="00F3637E" w:rsidRDefault="005165A0" w:rsidP="00540171">
            <w:pPr>
              <w:pStyle w:val="ListParagraph"/>
              <w:ind w:left="742"/>
              <w:rPr>
                <w:rFonts w:ascii="Arial" w:hAnsi="Arial" w:cs="Arial"/>
                <w:sz w:val="20"/>
                <w:szCs w:val="20"/>
                <w:lang w:val="en-GB" w:bidi="ar-SA"/>
              </w:rPr>
            </w:pPr>
            <w:r w:rsidRPr="00F3637E">
              <w:rPr>
                <w:rFonts w:ascii="Arial" w:hAnsi="Arial" w:cs="Arial"/>
                <w:sz w:val="20"/>
                <w:szCs w:val="20"/>
                <w:lang w:val="en-GB" w:bidi="ar-SA"/>
              </w:rPr>
              <w:t xml:space="preserve">Attach netting over the seat and boxes. Secure the net to the seat track. Ensure that the net is moderately taut </w:t>
            </w:r>
            <w:proofErr w:type="gramStart"/>
            <w:r w:rsidRPr="00F3637E">
              <w:rPr>
                <w:rFonts w:ascii="Arial" w:hAnsi="Arial" w:cs="Arial"/>
                <w:sz w:val="20"/>
                <w:szCs w:val="20"/>
                <w:lang w:val="en-GB" w:bidi="ar-SA"/>
              </w:rPr>
              <w:t>so as to</w:t>
            </w:r>
            <w:proofErr w:type="gramEnd"/>
            <w:r w:rsidRPr="00F3637E">
              <w:rPr>
                <w:rFonts w:ascii="Arial" w:hAnsi="Arial" w:cs="Arial"/>
                <w:sz w:val="20"/>
                <w:szCs w:val="20"/>
                <w:lang w:val="en-GB" w:bidi="ar-SA"/>
              </w:rPr>
              <w:t xml:space="preserve"> maintain an aisle width for in-flight surveillance of smoke and fire.</w:t>
            </w:r>
          </w:p>
        </w:tc>
        <w:tc>
          <w:tcPr>
            <w:tcW w:w="993" w:type="dxa"/>
            <w:tcBorders>
              <w:top w:val="single" w:sz="6" w:space="0" w:color="auto"/>
              <w:left w:val="nil"/>
              <w:bottom w:val="single" w:sz="6" w:space="0" w:color="auto"/>
              <w:right w:val="single" w:sz="6" w:space="0" w:color="auto"/>
            </w:tcBorders>
          </w:tcPr>
          <w:p w14:paraId="7030EABD"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FAA59A9"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53E6BC1"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6B8B045" w14:textId="77777777" w:rsidR="005165A0" w:rsidRPr="003C5BD6" w:rsidRDefault="005165A0" w:rsidP="002518B3">
            <w:pPr>
              <w:rPr>
                <w:rFonts w:ascii="Arial" w:hAnsi="Arial" w:cs="Arial"/>
                <w:sz w:val="20"/>
                <w:szCs w:val="20"/>
                <w:lang w:val="en-GB" w:bidi="ar-SA"/>
              </w:rPr>
            </w:pPr>
          </w:p>
        </w:tc>
      </w:tr>
      <w:tr w:rsidR="005165A0" w:rsidRPr="003C5BD6" w14:paraId="034CF1FD" w14:textId="77777777" w:rsidTr="002518B3">
        <w:trPr>
          <w:jc w:val="center"/>
        </w:trPr>
        <w:tc>
          <w:tcPr>
            <w:tcW w:w="6378" w:type="dxa"/>
            <w:tcBorders>
              <w:top w:val="single" w:sz="6" w:space="0" w:color="auto"/>
              <w:left w:val="nil"/>
              <w:bottom w:val="single" w:sz="6" w:space="0" w:color="auto"/>
              <w:right w:val="single" w:sz="6" w:space="0" w:color="auto"/>
            </w:tcBorders>
          </w:tcPr>
          <w:p w14:paraId="2C22A0D2" w14:textId="77777777"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o Seat belts or seat belt shackles.</w:t>
            </w:r>
          </w:p>
          <w:p w14:paraId="0BD0FC06" w14:textId="478068B0"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 xml:space="preserve">Add additional strapping attached to or going around the forward and top side of the boxes. This strapping to be attached to the buckled and cinched down seat belt (seat belt does not go around box since it </w:t>
            </w:r>
            <w:proofErr w:type="gramStart"/>
            <w:r w:rsidRPr="00F3637E">
              <w:rPr>
                <w:rFonts w:ascii="Arial" w:hAnsi="Arial" w:cs="Arial"/>
                <w:sz w:val="20"/>
                <w:szCs w:val="20"/>
                <w:lang w:val="en-GB" w:bidi="ar-SA"/>
              </w:rPr>
              <w:t>doesn’t</w:t>
            </w:r>
            <w:proofErr w:type="gramEnd"/>
            <w:r w:rsidRPr="00F3637E">
              <w:rPr>
                <w:rFonts w:ascii="Arial" w:hAnsi="Arial" w:cs="Arial"/>
                <w:sz w:val="20"/>
                <w:szCs w:val="20"/>
                <w:lang w:val="en-GB" w:bidi="ar-SA"/>
              </w:rPr>
              <w:t xml:space="preserve"> adequately restrain the box in forward and up directions).</w:t>
            </w:r>
          </w:p>
        </w:tc>
        <w:tc>
          <w:tcPr>
            <w:tcW w:w="993" w:type="dxa"/>
            <w:tcBorders>
              <w:top w:val="single" w:sz="6" w:space="0" w:color="auto"/>
              <w:left w:val="nil"/>
              <w:bottom w:val="single" w:sz="6" w:space="0" w:color="auto"/>
              <w:right w:val="single" w:sz="6" w:space="0" w:color="auto"/>
            </w:tcBorders>
          </w:tcPr>
          <w:p w14:paraId="6B611CBD"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7985F19"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B84ECDD"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57FCFA0" w14:textId="77777777" w:rsidR="005165A0" w:rsidRPr="003C5BD6" w:rsidRDefault="005165A0" w:rsidP="002518B3">
            <w:pPr>
              <w:rPr>
                <w:rFonts w:ascii="Arial" w:hAnsi="Arial" w:cs="Arial"/>
                <w:sz w:val="20"/>
                <w:szCs w:val="20"/>
                <w:lang w:val="en-GB" w:bidi="ar-SA"/>
              </w:rPr>
            </w:pPr>
          </w:p>
        </w:tc>
      </w:tr>
      <w:tr w:rsidR="005165A0" w:rsidRPr="003C5BD6" w14:paraId="22462F26" w14:textId="77777777" w:rsidTr="002518B3">
        <w:trPr>
          <w:jc w:val="center"/>
        </w:trPr>
        <w:tc>
          <w:tcPr>
            <w:tcW w:w="6378" w:type="dxa"/>
            <w:tcBorders>
              <w:top w:val="single" w:sz="6" w:space="0" w:color="auto"/>
              <w:left w:val="nil"/>
              <w:bottom w:val="single" w:sz="6" w:space="0" w:color="auto"/>
              <w:right w:val="single" w:sz="6" w:space="0" w:color="auto"/>
            </w:tcBorders>
          </w:tcPr>
          <w:p w14:paraId="1C034E8D" w14:textId="77777777"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o Seat beams (located immediately below the seat bottom cushion)</w:t>
            </w:r>
          </w:p>
          <w:p w14:paraId="07076A03" w14:textId="45E92E5F"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Strap the forward and top side of the boxes to the forward and aft beams by routing the straps under the seat.</w:t>
            </w:r>
          </w:p>
        </w:tc>
        <w:tc>
          <w:tcPr>
            <w:tcW w:w="993" w:type="dxa"/>
            <w:tcBorders>
              <w:top w:val="single" w:sz="6" w:space="0" w:color="auto"/>
              <w:left w:val="nil"/>
              <w:bottom w:val="single" w:sz="6" w:space="0" w:color="auto"/>
              <w:right w:val="single" w:sz="6" w:space="0" w:color="auto"/>
            </w:tcBorders>
          </w:tcPr>
          <w:p w14:paraId="427A9CCD"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4DE48A6"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E9602E4"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BF99E99" w14:textId="77777777" w:rsidR="005165A0" w:rsidRPr="003C5BD6" w:rsidRDefault="005165A0" w:rsidP="002518B3">
            <w:pPr>
              <w:rPr>
                <w:rFonts w:ascii="Arial" w:hAnsi="Arial" w:cs="Arial"/>
                <w:sz w:val="20"/>
                <w:szCs w:val="20"/>
                <w:lang w:val="en-GB" w:bidi="ar-SA"/>
              </w:rPr>
            </w:pPr>
          </w:p>
        </w:tc>
      </w:tr>
      <w:tr w:rsidR="005165A0" w:rsidRPr="003C5BD6" w14:paraId="1E8CE8C5" w14:textId="77777777" w:rsidTr="002518B3">
        <w:trPr>
          <w:jc w:val="center"/>
        </w:trPr>
        <w:tc>
          <w:tcPr>
            <w:tcW w:w="6378" w:type="dxa"/>
            <w:tcBorders>
              <w:top w:val="single" w:sz="6" w:space="0" w:color="auto"/>
              <w:left w:val="nil"/>
              <w:bottom w:val="single" w:sz="6" w:space="0" w:color="auto"/>
              <w:right w:val="single" w:sz="6" w:space="0" w:color="auto"/>
            </w:tcBorders>
          </w:tcPr>
          <w:p w14:paraId="7F54657C" w14:textId="77777777"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o Seat legs</w:t>
            </w:r>
          </w:p>
          <w:p w14:paraId="54416B4B" w14:textId="63C64A25" w:rsidR="005165A0" w:rsidRPr="00F3637E" w:rsidRDefault="005165A0" w:rsidP="005165A0">
            <w:pPr>
              <w:pStyle w:val="ListParagraph"/>
              <w:rPr>
                <w:rFonts w:ascii="Arial" w:hAnsi="Arial" w:cs="Arial"/>
                <w:sz w:val="20"/>
                <w:szCs w:val="20"/>
                <w:lang w:val="en-GB" w:bidi="ar-SA"/>
              </w:rPr>
            </w:pPr>
            <w:r w:rsidRPr="00F3637E">
              <w:rPr>
                <w:rFonts w:ascii="Arial" w:hAnsi="Arial" w:cs="Arial"/>
                <w:sz w:val="20"/>
                <w:szCs w:val="20"/>
                <w:lang w:val="en-GB" w:bidi="ar-SA"/>
              </w:rPr>
              <w:t>Strap the forward and top side of the boxes to the front legs and to the aft legs by looping the straps around the legs.</w:t>
            </w:r>
          </w:p>
        </w:tc>
        <w:tc>
          <w:tcPr>
            <w:tcW w:w="993" w:type="dxa"/>
            <w:tcBorders>
              <w:top w:val="single" w:sz="6" w:space="0" w:color="auto"/>
              <w:left w:val="nil"/>
              <w:bottom w:val="single" w:sz="6" w:space="0" w:color="auto"/>
              <w:right w:val="single" w:sz="6" w:space="0" w:color="auto"/>
            </w:tcBorders>
          </w:tcPr>
          <w:p w14:paraId="6CBE0452"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0B8A317"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655995F"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CE9C08F" w14:textId="77777777" w:rsidR="005165A0" w:rsidRPr="003C5BD6" w:rsidRDefault="005165A0" w:rsidP="002518B3">
            <w:pPr>
              <w:rPr>
                <w:rFonts w:ascii="Arial" w:hAnsi="Arial" w:cs="Arial"/>
                <w:sz w:val="20"/>
                <w:szCs w:val="20"/>
                <w:lang w:val="en-GB" w:bidi="ar-SA"/>
              </w:rPr>
            </w:pPr>
          </w:p>
        </w:tc>
      </w:tr>
      <w:tr w:rsidR="005165A0" w:rsidRPr="003C5BD6" w14:paraId="1AAA9842" w14:textId="77777777" w:rsidTr="002518B3">
        <w:trPr>
          <w:jc w:val="center"/>
        </w:trPr>
        <w:tc>
          <w:tcPr>
            <w:tcW w:w="6378" w:type="dxa"/>
            <w:tcBorders>
              <w:top w:val="single" w:sz="6" w:space="0" w:color="auto"/>
              <w:left w:val="nil"/>
              <w:bottom w:val="single" w:sz="6" w:space="0" w:color="auto"/>
              <w:right w:val="single" w:sz="6" w:space="0" w:color="auto"/>
            </w:tcBorders>
          </w:tcPr>
          <w:p w14:paraId="4B212F6F" w14:textId="7F0455CB" w:rsidR="005165A0" w:rsidRPr="00F3637E" w:rsidRDefault="005165A0" w:rsidP="005165A0">
            <w:pPr>
              <w:pStyle w:val="ListParagraph"/>
              <w:numPr>
                <w:ilvl w:val="1"/>
                <w:numId w:val="18"/>
              </w:numPr>
              <w:rPr>
                <w:rFonts w:ascii="Arial" w:hAnsi="Arial" w:cs="Arial"/>
                <w:b/>
                <w:bCs/>
                <w:sz w:val="20"/>
                <w:szCs w:val="20"/>
                <w:lang w:val="en-GB" w:bidi="ar-SA"/>
              </w:rPr>
            </w:pPr>
            <w:r w:rsidRPr="00F3637E">
              <w:rPr>
                <w:rFonts w:ascii="Arial" w:hAnsi="Arial" w:cs="Arial"/>
                <w:b/>
                <w:bCs/>
                <w:sz w:val="20"/>
                <w:szCs w:val="20"/>
                <w:lang w:val="en-GB" w:bidi="ar-SA"/>
              </w:rPr>
              <w:lastRenderedPageBreak/>
              <w:t>Safety equipment:</w:t>
            </w:r>
          </w:p>
        </w:tc>
        <w:tc>
          <w:tcPr>
            <w:tcW w:w="993" w:type="dxa"/>
            <w:tcBorders>
              <w:top w:val="single" w:sz="6" w:space="0" w:color="auto"/>
              <w:left w:val="nil"/>
              <w:bottom w:val="single" w:sz="6" w:space="0" w:color="auto"/>
              <w:right w:val="single" w:sz="6" w:space="0" w:color="auto"/>
            </w:tcBorders>
          </w:tcPr>
          <w:p w14:paraId="532590D0" w14:textId="77777777" w:rsidR="005165A0" w:rsidRPr="003C5BD6"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3314D15" w14:textId="77777777" w:rsidR="005165A0" w:rsidRPr="003C5BD6"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5671071" w14:textId="77777777" w:rsidR="005165A0" w:rsidRPr="003C5BD6"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DEEBBE2" w14:textId="77777777" w:rsidR="005165A0" w:rsidRPr="003C5BD6" w:rsidRDefault="005165A0" w:rsidP="002518B3">
            <w:pPr>
              <w:rPr>
                <w:rFonts w:ascii="Arial" w:hAnsi="Arial" w:cs="Arial"/>
                <w:sz w:val="20"/>
                <w:szCs w:val="20"/>
                <w:lang w:val="en-GB" w:bidi="ar-SA"/>
              </w:rPr>
            </w:pPr>
          </w:p>
        </w:tc>
      </w:tr>
      <w:tr w:rsidR="005165A0" w:rsidRPr="005165A0" w14:paraId="4A70094C" w14:textId="77777777" w:rsidTr="002518B3">
        <w:trPr>
          <w:jc w:val="center"/>
        </w:trPr>
        <w:tc>
          <w:tcPr>
            <w:tcW w:w="6378" w:type="dxa"/>
            <w:tcBorders>
              <w:top w:val="single" w:sz="6" w:space="0" w:color="auto"/>
              <w:left w:val="nil"/>
              <w:bottom w:val="single" w:sz="6" w:space="0" w:color="auto"/>
              <w:right w:val="single" w:sz="6" w:space="0" w:color="auto"/>
            </w:tcBorders>
          </w:tcPr>
          <w:p w14:paraId="41D5C144" w14:textId="579EA03F" w:rsidR="005165A0" w:rsidRPr="00F3637E" w:rsidRDefault="00540171" w:rsidP="00A42CD9">
            <w:pPr>
              <w:pStyle w:val="ListParagraph"/>
              <w:numPr>
                <w:ilvl w:val="0"/>
                <w:numId w:val="21"/>
              </w:numPr>
              <w:rPr>
                <w:rFonts w:ascii="Arial" w:hAnsi="Arial" w:cs="Arial"/>
                <w:sz w:val="20"/>
                <w:szCs w:val="20"/>
                <w:lang w:val="en-GB" w:bidi="ar-SA"/>
              </w:rPr>
            </w:pPr>
            <w:r w:rsidRPr="00540171">
              <w:rPr>
                <w:rFonts w:ascii="Arial" w:hAnsi="Arial" w:cs="Arial"/>
                <w:color w:val="0070C0"/>
                <w:sz w:val="20"/>
                <w:szCs w:val="20"/>
                <w:lang w:val="en-GB" w:bidi="ar-SA"/>
              </w:rPr>
              <w:t xml:space="preserve">Portable oxygen equipment should be provided for each cabin occupant whose duties on board include fire detection and </w:t>
            </w:r>
            <w:proofErr w:type="gramStart"/>
            <w:r w:rsidRPr="00540171">
              <w:rPr>
                <w:rFonts w:ascii="Arial" w:hAnsi="Arial" w:cs="Arial"/>
                <w:color w:val="0070C0"/>
                <w:sz w:val="20"/>
                <w:szCs w:val="20"/>
                <w:lang w:val="en-GB" w:bidi="ar-SA"/>
              </w:rPr>
              <w:t>fire-fighting</w:t>
            </w:r>
            <w:proofErr w:type="gramEnd"/>
            <w:r w:rsidRPr="00540171">
              <w:rPr>
                <w:rFonts w:ascii="Arial" w:hAnsi="Arial" w:cs="Arial"/>
                <w:color w:val="0070C0"/>
                <w:sz w:val="20"/>
                <w:szCs w:val="20"/>
                <w:lang w:val="en-GB" w:bidi="ar-SA"/>
              </w:rPr>
              <w:t xml:space="preserve"> in the cabin. The equipment shall meet 25.1439 (b) (1), (2) and (4) and 25.1443(e) and shall be carried by the cabin occupants during their inspections</w:t>
            </w:r>
            <w:r w:rsidR="00A42CD9" w:rsidRPr="00540171">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406414E3" w14:textId="77777777" w:rsidR="005165A0" w:rsidRPr="005165A0" w:rsidRDefault="005165A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A82115E" w14:textId="77777777" w:rsidR="005165A0" w:rsidRPr="005165A0" w:rsidRDefault="005165A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AE1393C" w14:textId="77777777" w:rsidR="005165A0" w:rsidRPr="005165A0" w:rsidRDefault="005165A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D5D96D4" w14:textId="77777777" w:rsidR="005165A0" w:rsidRPr="005165A0" w:rsidRDefault="005165A0" w:rsidP="002518B3">
            <w:pPr>
              <w:rPr>
                <w:rFonts w:ascii="Arial" w:hAnsi="Arial" w:cs="Arial"/>
                <w:sz w:val="20"/>
                <w:szCs w:val="20"/>
                <w:lang w:val="en-GB" w:bidi="ar-SA"/>
              </w:rPr>
            </w:pPr>
          </w:p>
        </w:tc>
      </w:tr>
      <w:tr w:rsidR="00F3637E" w:rsidRPr="00F3637E" w14:paraId="1E14B86A" w14:textId="77777777" w:rsidTr="002518B3">
        <w:trPr>
          <w:jc w:val="center"/>
        </w:trPr>
        <w:tc>
          <w:tcPr>
            <w:tcW w:w="6378" w:type="dxa"/>
            <w:tcBorders>
              <w:top w:val="single" w:sz="6" w:space="0" w:color="auto"/>
              <w:left w:val="nil"/>
              <w:bottom w:val="single" w:sz="6" w:space="0" w:color="auto"/>
              <w:right w:val="single" w:sz="6" w:space="0" w:color="auto"/>
            </w:tcBorders>
          </w:tcPr>
          <w:p w14:paraId="06BFAB99" w14:textId="51EE20ED" w:rsidR="00A42CD9" w:rsidRPr="00F3637E" w:rsidRDefault="00A42CD9" w:rsidP="00A42CD9">
            <w:pPr>
              <w:pStyle w:val="ListParagraph"/>
              <w:numPr>
                <w:ilvl w:val="0"/>
                <w:numId w:val="21"/>
              </w:numPr>
              <w:rPr>
                <w:rFonts w:ascii="Arial" w:hAnsi="Arial" w:cs="Arial"/>
                <w:sz w:val="20"/>
                <w:szCs w:val="20"/>
                <w:lang w:val="en-GB" w:bidi="ar-SA"/>
              </w:rPr>
            </w:pPr>
            <w:r w:rsidRPr="00F3637E">
              <w:rPr>
                <w:rFonts w:ascii="Arial" w:hAnsi="Arial" w:cs="Arial"/>
                <w:sz w:val="20"/>
                <w:szCs w:val="20"/>
                <w:lang w:val="en-GB" w:bidi="ar-SA"/>
              </w:rPr>
              <w:t>Appropriate protective garments (e.g. fire gloves, etc.) shall be stored adjacent to the crew member's stations.</w:t>
            </w:r>
          </w:p>
        </w:tc>
        <w:tc>
          <w:tcPr>
            <w:tcW w:w="993" w:type="dxa"/>
            <w:tcBorders>
              <w:top w:val="single" w:sz="6" w:space="0" w:color="auto"/>
              <w:left w:val="nil"/>
              <w:bottom w:val="single" w:sz="6" w:space="0" w:color="auto"/>
              <w:right w:val="single" w:sz="6" w:space="0" w:color="auto"/>
            </w:tcBorders>
          </w:tcPr>
          <w:p w14:paraId="0226BAD1"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2D99A2D"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0FC774F"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079DCB4" w14:textId="77777777" w:rsidR="00A42CD9" w:rsidRPr="00F3637E" w:rsidRDefault="00A42CD9" w:rsidP="002518B3">
            <w:pPr>
              <w:rPr>
                <w:rFonts w:ascii="Arial" w:hAnsi="Arial" w:cs="Arial"/>
                <w:sz w:val="20"/>
                <w:szCs w:val="20"/>
                <w:lang w:val="en-GB" w:bidi="ar-SA"/>
              </w:rPr>
            </w:pPr>
          </w:p>
        </w:tc>
      </w:tr>
      <w:tr w:rsidR="00F3637E" w:rsidRPr="00F3637E" w14:paraId="61DA2F86" w14:textId="77777777" w:rsidTr="002518B3">
        <w:trPr>
          <w:jc w:val="center"/>
        </w:trPr>
        <w:tc>
          <w:tcPr>
            <w:tcW w:w="6378" w:type="dxa"/>
            <w:tcBorders>
              <w:top w:val="single" w:sz="6" w:space="0" w:color="auto"/>
              <w:left w:val="nil"/>
              <w:bottom w:val="single" w:sz="6" w:space="0" w:color="auto"/>
              <w:right w:val="single" w:sz="6" w:space="0" w:color="auto"/>
            </w:tcBorders>
          </w:tcPr>
          <w:p w14:paraId="22FD9D1C" w14:textId="6B7BC330" w:rsidR="00A42CD9" w:rsidRPr="00F3637E" w:rsidRDefault="00A42CD9" w:rsidP="00A42CD9">
            <w:pPr>
              <w:pStyle w:val="ListParagraph"/>
              <w:numPr>
                <w:ilvl w:val="0"/>
                <w:numId w:val="21"/>
              </w:numPr>
              <w:rPr>
                <w:rFonts w:ascii="Arial" w:hAnsi="Arial" w:cs="Arial"/>
                <w:sz w:val="20"/>
                <w:szCs w:val="20"/>
                <w:lang w:val="en-GB" w:bidi="ar-SA"/>
              </w:rPr>
            </w:pPr>
            <w:r w:rsidRPr="00F3637E">
              <w:rPr>
                <w:rFonts w:ascii="Arial" w:hAnsi="Arial" w:cs="Arial"/>
                <w:sz w:val="20"/>
                <w:szCs w:val="20"/>
                <w:lang w:val="en-GB" w:bidi="ar-SA"/>
              </w:rPr>
              <w:t xml:space="preserve">In addition to the extinguishers already installed in the cabin the need for additional firefighting capabilities should be evaluated by considering the cargo to be transported (e.g. expected class of fire). </w:t>
            </w:r>
            <w:r w:rsidR="00540171" w:rsidRPr="00540171">
              <w:rPr>
                <w:rFonts w:ascii="Arial" w:hAnsi="Arial" w:cs="Arial"/>
                <w:color w:val="0070C0"/>
                <w:sz w:val="20"/>
                <w:szCs w:val="20"/>
                <w:lang w:val="en-GB" w:bidi="ar-SA"/>
              </w:rPr>
              <w:t>The following additional fire extinguishers would provide adequate firefighting capabilities in case of no cargo restrictions other than the ones prescribed in paragraph 1.1</w:t>
            </w:r>
            <w:r w:rsidRPr="00540171">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7680F430"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C24DE68"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D75171F"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004C3D9" w14:textId="77777777" w:rsidR="00A42CD9" w:rsidRPr="00F3637E" w:rsidRDefault="00A42CD9" w:rsidP="002518B3">
            <w:pPr>
              <w:rPr>
                <w:rFonts w:ascii="Arial" w:hAnsi="Arial" w:cs="Arial"/>
                <w:sz w:val="20"/>
                <w:szCs w:val="20"/>
                <w:lang w:val="en-GB" w:bidi="ar-SA"/>
              </w:rPr>
            </w:pPr>
          </w:p>
        </w:tc>
      </w:tr>
      <w:tr w:rsidR="00F3637E" w:rsidRPr="00F3637E" w14:paraId="6BBFA83D" w14:textId="77777777" w:rsidTr="002518B3">
        <w:trPr>
          <w:jc w:val="center"/>
        </w:trPr>
        <w:tc>
          <w:tcPr>
            <w:tcW w:w="6378" w:type="dxa"/>
            <w:tcBorders>
              <w:top w:val="single" w:sz="6" w:space="0" w:color="auto"/>
              <w:left w:val="nil"/>
              <w:bottom w:val="single" w:sz="6" w:space="0" w:color="auto"/>
              <w:right w:val="single" w:sz="6" w:space="0" w:color="auto"/>
            </w:tcBorders>
          </w:tcPr>
          <w:p w14:paraId="5BE3DF03" w14:textId="403F4F43"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o Two Underwriters Laboratories (UL)2A (2-1/2 gallon) rated water portable fire extinguishers, or an equivalent amount of water, and</w:t>
            </w:r>
          </w:p>
        </w:tc>
        <w:tc>
          <w:tcPr>
            <w:tcW w:w="993" w:type="dxa"/>
            <w:tcBorders>
              <w:top w:val="single" w:sz="6" w:space="0" w:color="auto"/>
              <w:left w:val="nil"/>
              <w:bottom w:val="single" w:sz="6" w:space="0" w:color="auto"/>
              <w:right w:val="single" w:sz="6" w:space="0" w:color="auto"/>
            </w:tcBorders>
          </w:tcPr>
          <w:p w14:paraId="4FEF613D"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D723143"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0D8917D"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F521A16" w14:textId="77777777" w:rsidR="00A42CD9" w:rsidRPr="00F3637E" w:rsidRDefault="00A42CD9" w:rsidP="002518B3">
            <w:pPr>
              <w:rPr>
                <w:rFonts w:ascii="Arial" w:hAnsi="Arial" w:cs="Arial"/>
                <w:sz w:val="20"/>
                <w:szCs w:val="20"/>
                <w:lang w:val="en-GB" w:bidi="ar-SA"/>
              </w:rPr>
            </w:pPr>
          </w:p>
        </w:tc>
      </w:tr>
      <w:tr w:rsidR="00F3637E" w:rsidRPr="00F3637E" w14:paraId="784BDC84" w14:textId="77777777" w:rsidTr="002518B3">
        <w:trPr>
          <w:jc w:val="center"/>
        </w:trPr>
        <w:tc>
          <w:tcPr>
            <w:tcW w:w="6378" w:type="dxa"/>
            <w:tcBorders>
              <w:top w:val="single" w:sz="6" w:space="0" w:color="auto"/>
              <w:left w:val="nil"/>
              <w:bottom w:val="single" w:sz="6" w:space="0" w:color="auto"/>
              <w:right w:val="single" w:sz="6" w:space="0" w:color="auto"/>
            </w:tcBorders>
          </w:tcPr>
          <w:p w14:paraId="32A941A6" w14:textId="4D141F36"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o At least two fire extinguishers with a minimum UL 4A-80B:C rating or equivalent. Four UL 2A-10B:C extinguishers is considered equivalent.</w:t>
            </w:r>
          </w:p>
        </w:tc>
        <w:tc>
          <w:tcPr>
            <w:tcW w:w="993" w:type="dxa"/>
            <w:tcBorders>
              <w:top w:val="single" w:sz="6" w:space="0" w:color="auto"/>
              <w:left w:val="nil"/>
              <w:bottom w:val="single" w:sz="6" w:space="0" w:color="auto"/>
              <w:right w:val="single" w:sz="6" w:space="0" w:color="auto"/>
            </w:tcBorders>
          </w:tcPr>
          <w:p w14:paraId="22484DEE"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AE26805"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ABD695F"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F804E61" w14:textId="77777777" w:rsidR="00A42CD9" w:rsidRPr="00F3637E" w:rsidRDefault="00A42CD9" w:rsidP="002518B3">
            <w:pPr>
              <w:rPr>
                <w:rFonts w:ascii="Arial" w:hAnsi="Arial" w:cs="Arial"/>
                <w:sz w:val="20"/>
                <w:szCs w:val="20"/>
                <w:lang w:val="en-GB" w:bidi="ar-SA"/>
              </w:rPr>
            </w:pPr>
          </w:p>
        </w:tc>
      </w:tr>
      <w:tr w:rsidR="00F3637E" w:rsidRPr="00F3637E" w14:paraId="303D10A0" w14:textId="77777777" w:rsidTr="002518B3">
        <w:trPr>
          <w:jc w:val="center"/>
        </w:trPr>
        <w:tc>
          <w:tcPr>
            <w:tcW w:w="6378" w:type="dxa"/>
            <w:tcBorders>
              <w:top w:val="single" w:sz="6" w:space="0" w:color="auto"/>
              <w:left w:val="nil"/>
              <w:bottom w:val="single" w:sz="6" w:space="0" w:color="auto"/>
              <w:right w:val="single" w:sz="6" w:space="0" w:color="auto"/>
            </w:tcBorders>
          </w:tcPr>
          <w:p w14:paraId="62AC6B28" w14:textId="288CFF75" w:rsidR="00A42CD9" w:rsidRPr="00F3637E" w:rsidRDefault="00A42CD9" w:rsidP="00A42CD9">
            <w:pPr>
              <w:pStyle w:val="ListParagraph"/>
              <w:numPr>
                <w:ilvl w:val="0"/>
                <w:numId w:val="21"/>
              </w:numPr>
              <w:rPr>
                <w:rFonts w:ascii="Arial" w:hAnsi="Arial" w:cs="Arial"/>
                <w:sz w:val="20"/>
                <w:szCs w:val="20"/>
                <w:lang w:val="en-GB" w:bidi="ar-SA"/>
              </w:rPr>
            </w:pPr>
            <w:r w:rsidRPr="00F3637E">
              <w:rPr>
                <w:rFonts w:ascii="Arial" w:hAnsi="Arial" w:cs="Arial"/>
                <w:sz w:val="20"/>
                <w:szCs w:val="20"/>
                <w:lang w:val="en-GB" w:bidi="ar-SA"/>
              </w:rPr>
              <w:t xml:space="preserve">Extinguishers should be located next to </w:t>
            </w:r>
            <w:proofErr w:type="gramStart"/>
            <w:r w:rsidRPr="00F3637E">
              <w:rPr>
                <w:rFonts w:ascii="Arial" w:hAnsi="Arial" w:cs="Arial"/>
                <w:sz w:val="20"/>
                <w:szCs w:val="20"/>
                <w:lang w:val="en-GB" w:bidi="ar-SA"/>
              </w:rPr>
              <w:t>firefighters</w:t>
            </w:r>
            <w:proofErr w:type="gramEnd"/>
            <w:r w:rsidRPr="00F3637E">
              <w:rPr>
                <w:rFonts w:ascii="Arial" w:hAnsi="Arial" w:cs="Arial"/>
                <w:sz w:val="20"/>
                <w:szCs w:val="20"/>
                <w:lang w:val="en-GB" w:bidi="ar-SA"/>
              </w:rPr>
              <w:t xml:space="preserve"> station(s) or at other locations that the operator determines would be more effective in providing fire protection.</w:t>
            </w:r>
          </w:p>
        </w:tc>
        <w:tc>
          <w:tcPr>
            <w:tcW w:w="993" w:type="dxa"/>
            <w:tcBorders>
              <w:top w:val="single" w:sz="6" w:space="0" w:color="auto"/>
              <w:left w:val="nil"/>
              <w:bottom w:val="single" w:sz="6" w:space="0" w:color="auto"/>
              <w:right w:val="single" w:sz="6" w:space="0" w:color="auto"/>
            </w:tcBorders>
          </w:tcPr>
          <w:p w14:paraId="0B97CBC1"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9706601"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8062BB9"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FC83F9C" w14:textId="77777777" w:rsidR="00A42CD9" w:rsidRPr="00F3637E" w:rsidRDefault="00A42CD9" w:rsidP="002518B3">
            <w:pPr>
              <w:rPr>
                <w:rFonts w:ascii="Arial" w:hAnsi="Arial" w:cs="Arial"/>
                <w:sz w:val="20"/>
                <w:szCs w:val="20"/>
                <w:lang w:val="en-GB" w:bidi="ar-SA"/>
              </w:rPr>
            </w:pPr>
          </w:p>
        </w:tc>
      </w:tr>
      <w:tr w:rsidR="00F3637E" w:rsidRPr="00F3637E" w14:paraId="796B7658" w14:textId="77777777" w:rsidTr="002518B3">
        <w:trPr>
          <w:jc w:val="center"/>
        </w:trPr>
        <w:tc>
          <w:tcPr>
            <w:tcW w:w="6378" w:type="dxa"/>
            <w:tcBorders>
              <w:top w:val="single" w:sz="6" w:space="0" w:color="auto"/>
              <w:left w:val="nil"/>
              <w:bottom w:val="single" w:sz="6" w:space="0" w:color="auto"/>
              <w:right w:val="single" w:sz="6" w:space="0" w:color="auto"/>
            </w:tcBorders>
          </w:tcPr>
          <w:p w14:paraId="58859F08" w14:textId="2AF026A4" w:rsidR="00A42CD9" w:rsidRPr="00F3637E" w:rsidRDefault="00A42CD9" w:rsidP="00A42CD9">
            <w:pPr>
              <w:pStyle w:val="ListParagraph"/>
              <w:numPr>
                <w:ilvl w:val="1"/>
                <w:numId w:val="18"/>
              </w:numPr>
              <w:rPr>
                <w:rFonts w:ascii="Arial" w:hAnsi="Arial" w:cs="Arial"/>
                <w:b/>
                <w:bCs/>
                <w:sz w:val="20"/>
                <w:szCs w:val="20"/>
                <w:lang w:val="en-GB" w:bidi="ar-SA"/>
              </w:rPr>
            </w:pPr>
            <w:r w:rsidRPr="00F3637E">
              <w:rPr>
                <w:rFonts w:ascii="Arial" w:hAnsi="Arial" w:cs="Arial"/>
                <w:b/>
                <w:bCs/>
                <w:sz w:val="20"/>
                <w:szCs w:val="20"/>
                <w:lang w:val="en-GB" w:bidi="ar-SA"/>
              </w:rPr>
              <w:t>ECS settings:</w:t>
            </w:r>
          </w:p>
        </w:tc>
        <w:tc>
          <w:tcPr>
            <w:tcW w:w="993" w:type="dxa"/>
            <w:tcBorders>
              <w:top w:val="single" w:sz="6" w:space="0" w:color="auto"/>
              <w:left w:val="nil"/>
              <w:bottom w:val="single" w:sz="6" w:space="0" w:color="auto"/>
              <w:right w:val="single" w:sz="6" w:space="0" w:color="auto"/>
            </w:tcBorders>
          </w:tcPr>
          <w:p w14:paraId="1932E15B"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FFC25AB"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73DE126"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BF321FB" w14:textId="77777777" w:rsidR="00A42CD9" w:rsidRPr="00F3637E" w:rsidRDefault="00A42CD9" w:rsidP="002518B3">
            <w:pPr>
              <w:rPr>
                <w:rFonts w:ascii="Arial" w:hAnsi="Arial" w:cs="Arial"/>
                <w:sz w:val="20"/>
                <w:szCs w:val="20"/>
                <w:lang w:val="en-GB" w:bidi="ar-SA"/>
              </w:rPr>
            </w:pPr>
          </w:p>
        </w:tc>
      </w:tr>
      <w:tr w:rsidR="00F3637E" w:rsidRPr="00F3637E" w14:paraId="39D476C1" w14:textId="77777777" w:rsidTr="002518B3">
        <w:trPr>
          <w:jc w:val="center"/>
        </w:trPr>
        <w:tc>
          <w:tcPr>
            <w:tcW w:w="6378" w:type="dxa"/>
            <w:tcBorders>
              <w:top w:val="single" w:sz="6" w:space="0" w:color="auto"/>
              <w:left w:val="nil"/>
              <w:bottom w:val="single" w:sz="6" w:space="0" w:color="auto"/>
              <w:right w:val="single" w:sz="6" w:space="0" w:color="auto"/>
            </w:tcBorders>
          </w:tcPr>
          <w:p w14:paraId="4C071A49" w14:textId="77777777" w:rsidR="00A42CD9" w:rsidRPr="00F3637E" w:rsidRDefault="00A42CD9" w:rsidP="00A42CD9">
            <w:pPr>
              <w:pStyle w:val="ListParagraph"/>
              <w:numPr>
                <w:ilvl w:val="0"/>
                <w:numId w:val="22"/>
              </w:numPr>
              <w:rPr>
                <w:rFonts w:ascii="Arial" w:hAnsi="Arial" w:cs="Arial"/>
                <w:sz w:val="20"/>
                <w:szCs w:val="20"/>
                <w:lang w:val="en-GB" w:bidi="ar-SA"/>
              </w:rPr>
            </w:pPr>
            <w:r w:rsidRPr="00F3637E">
              <w:rPr>
                <w:rFonts w:ascii="Arial" w:hAnsi="Arial" w:cs="Arial"/>
                <w:sz w:val="20"/>
                <w:szCs w:val="20"/>
                <w:lang w:val="en-GB" w:bidi="ar-SA"/>
              </w:rPr>
              <w:t>Normal Procedures</w:t>
            </w:r>
          </w:p>
          <w:p w14:paraId="7602062E" w14:textId="47884A98"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ECS settings shall be adapted considering the number aircraft occupants. If the ECS system is configured with Gasper outlets they should be in close / off position at all phases of flight.</w:t>
            </w:r>
          </w:p>
        </w:tc>
        <w:tc>
          <w:tcPr>
            <w:tcW w:w="993" w:type="dxa"/>
            <w:tcBorders>
              <w:top w:val="single" w:sz="6" w:space="0" w:color="auto"/>
              <w:left w:val="nil"/>
              <w:bottom w:val="single" w:sz="6" w:space="0" w:color="auto"/>
              <w:right w:val="single" w:sz="6" w:space="0" w:color="auto"/>
            </w:tcBorders>
          </w:tcPr>
          <w:p w14:paraId="46B40F04"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4B0F37C"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3798629"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81C8985" w14:textId="77777777" w:rsidR="00A42CD9" w:rsidRPr="00F3637E" w:rsidRDefault="00A42CD9" w:rsidP="002518B3">
            <w:pPr>
              <w:rPr>
                <w:rFonts w:ascii="Arial" w:hAnsi="Arial" w:cs="Arial"/>
                <w:sz w:val="20"/>
                <w:szCs w:val="20"/>
                <w:lang w:val="en-GB" w:bidi="ar-SA"/>
              </w:rPr>
            </w:pPr>
          </w:p>
        </w:tc>
      </w:tr>
      <w:tr w:rsidR="00F3637E" w:rsidRPr="00F3637E" w14:paraId="7B4A7B00" w14:textId="77777777" w:rsidTr="002518B3">
        <w:trPr>
          <w:jc w:val="center"/>
        </w:trPr>
        <w:tc>
          <w:tcPr>
            <w:tcW w:w="6378" w:type="dxa"/>
            <w:tcBorders>
              <w:top w:val="single" w:sz="6" w:space="0" w:color="auto"/>
              <w:left w:val="nil"/>
              <w:bottom w:val="single" w:sz="6" w:space="0" w:color="auto"/>
              <w:right w:val="single" w:sz="6" w:space="0" w:color="auto"/>
            </w:tcBorders>
          </w:tcPr>
          <w:p w14:paraId="200D72A5" w14:textId="77777777" w:rsidR="00A42CD9" w:rsidRPr="00F3637E" w:rsidRDefault="00A42CD9" w:rsidP="00A42CD9">
            <w:pPr>
              <w:pStyle w:val="ListParagraph"/>
              <w:numPr>
                <w:ilvl w:val="0"/>
                <w:numId w:val="22"/>
              </w:numPr>
              <w:rPr>
                <w:rFonts w:ascii="Arial" w:hAnsi="Arial" w:cs="Arial"/>
                <w:sz w:val="20"/>
                <w:szCs w:val="20"/>
                <w:lang w:val="en-GB" w:bidi="ar-SA"/>
              </w:rPr>
            </w:pPr>
            <w:r w:rsidRPr="00F3637E">
              <w:rPr>
                <w:rFonts w:ascii="Arial" w:hAnsi="Arial" w:cs="Arial"/>
                <w:sz w:val="20"/>
                <w:szCs w:val="20"/>
                <w:lang w:val="en-GB" w:bidi="ar-SA"/>
              </w:rPr>
              <w:t>Emergency Procedures</w:t>
            </w:r>
          </w:p>
          <w:p w14:paraId="5E5E4A93" w14:textId="3EF3DD7D"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In the event of a fire in the cabin it should be ensured that the ventilation system is set to low flow. The existing Smoke, Fire, Fumes FCOM procedures (which includes possible divert, don oxygen masks, establish crew communications, re-circulation fans switched off, Smoke Fumes Checklist) must be followed.</w:t>
            </w:r>
          </w:p>
        </w:tc>
        <w:tc>
          <w:tcPr>
            <w:tcW w:w="993" w:type="dxa"/>
            <w:tcBorders>
              <w:top w:val="single" w:sz="6" w:space="0" w:color="auto"/>
              <w:left w:val="nil"/>
              <w:bottom w:val="single" w:sz="6" w:space="0" w:color="auto"/>
              <w:right w:val="single" w:sz="6" w:space="0" w:color="auto"/>
            </w:tcBorders>
          </w:tcPr>
          <w:p w14:paraId="625FDC57"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294E7E0"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5902FEC"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78B6FBD" w14:textId="77777777" w:rsidR="00A42CD9" w:rsidRPr="00F3637E" w:rsidRDefault="00A42CD9" w:rsidP="002518B3">
            <w:pPr>
              <w:rPr>
                <w:rFonts w:ascii="Arial" w:hAnsi="Arial" w:cs="Arial"/>
                <w:sz w:val="20"/>
                <w:szCs w:val="20"/>
                <w:lang w:val="en-GB" w:bidi="ar-SA"/>
              </w:rPr>
            </w:pPr>
          </w:p>
        </w:tc>
      </w:tr>
      <w:tr w:rsidR="00F3637E" w:rsidRPr="00F3637E" w14:paraId="12687EEC" w14:textId="77777777" w:rsidTr="002518B3">
        <w:trPr>
          <w:jc w:val="center"/>
        </w:trPr>
        <w:tc>
          <w:tcPr>
            <w:tcW w:w="6378" w:type="dxa"/>
            <w:tcBorders>
              <w:top w:val="single" w:sz="6" w:space="0" w:color="auto"/>
              <w:left w:val="nil"/>
              <w:bottom w:val="single" w:sz="6" w:space="0" w:color="auto"/>
              <w:right w:val="single" w:sz="6" w:space="0" w:color="auto"/>
            </w:tcBorders>
          </w:tcPr>
          <w:p w14:paraId="7F183818" w14:textId="71EB45DF" w:rsidR="00A42CD9" w:rsidRPr="00F3637E" w:rsidRDefault="00A42CD9" w:rsidP="00A42CD9">
            <w:pPr>
              <w:pStyle w:val="ListParagraph"/>
              <w:numPr>
                <w:ilvl w:val="1"/>
                <w:numId w:val="18"/>
              </w:numPr>
              <w:rPr>
                <w:rFonts w:ascii="Arial" w:hAnsi="Arial" w:cs="Arial"/>
                <w:b/>
                <w:bCs/>
                <w:sz w:val="20"/>
                <w:szCs w:val="20"/>
                <w:lang w:val="en-GB" w:bidi="ar-SA"/>
              </w:rPr>
            </w:pPr>
            <w:r w:rsidRPr="00F3637E">
              <w:rPr>
                <w:rFonts w:ascii="Arial" w:hAnsi="Arial" w:cs="Arial"/>
                <w:b/>
                <w:bCs/>
                <w:sz w:val="20"/>
                <w:szCs w:val="20"/>
                <w:lang w:val="en-GB" w:bidi="ar-SA"/>
              </w:rPr>
              <w:t>Procedures and documentation:</w:t>
            </w:r>
          </w:p>
        </w:tc>
        <w:tc>
          <w:tcPr>
            <w:tcW w:w="993" w:type="dxa"/>
            <w:tcBorders>
              <w:top w:val="single" w:sz="6" w:space="0" w:color="auto"/>
              <w:left w:val="nil"/>
              <w:bottom w:val="single" w:sz="6" w:space="0" w:color="auto"/>
              <w:right w:val="single" w:sz="6" w:space="0" w:color="auto"/>
            </w:tcBorders>
          </w:tcPr>
          <w:p w14:paraId="5F2CE528"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86013DC"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8E6C113"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789F428" w14:textId="77777777" w:rsidR="00A42CD9" w:rsidRPr="00F3637E" w:rsidRDefault="00A42CD9" w:rsidP="002518B3">
            <w:pPr>
              <w:rPr>
                <w:rFonts w:ascii="Arial" w:hAnsi="Arial" w:cs="Arial"/>
                <w:sz w:val="20"/>
                <w:szCs w:val="20"/>
                <w:lang w:val="en-GB" w:bidi="ar-SA"/>
              </w:rPr>
            </w:pPr>
          </w:p>
        </w:tc>
      </w:tr>
      <w:tr w:rsidR="00F3637E" w:rsidRPr="00F3637E" w14:paraId="5F50B8E9" w14:textId="77777777" w:rsidTr="002518B3">
        <w:trPr>
          <w:jc w:val="center"/>
        </w:trPr>
        <w:tc>
          <w:tcPr>
            <w:tcW w:w="6378" w:type="dxa"/>
            <w:tcBorders>
              <w:top w:val="single" w:sz="6" w:space="0" w:color="auto"/>
              <w:left w:val="nil"/>
              <w:bottom w:val="single" w:sz="6" w:space="0" w:color="auto"/>
              <w:right w:val="single" w:sz="6" w:space="0" w:color="auto"/>
            </w:tcBorders>
          </w:tcPr>
          <w:p w14:paraId="05736015" w14:textId="1C483F59" w:rsidR="00A42CD9" w:rsidRPr="00F3637E" w:rsidRDefault="00A42CD9" w:rsidP="00A42CD9">
            <w:pPr>
              <w:pStyle w:val="ListParagraph"/>
              <w:ind w:left="360"/>
              <w:rPr>
                <w:rFonts w:ascii="Arial" w:hAnsi="Arial" w:cs="Arial"/>
                <w:sz w:val="20"/>
                <w:szCs w:val="20"/>
                <w:lang w:val="en-GB" w:bidi="ar-SA"/>
              </w:rPr>
            </w:pPr>
            <w:r w:rsidRPr="00F3637E">
              <w:rPr>
                <w:rFonts w:ascii="Arial" w:hAnsi="Arial" w:cs="Arial"/>
                <w:sz w:val="20"/>
                <w:szCs w:val="20"/>
                <w:lang w:val="en-GB" w:bidi="ar-SA"/>
              </w:rPr>
              <w:t>The Airplane Flight Manual (AFM) should be revised as to include the following:</w:t>
            </w:r>
          </w:p>
        </w:tc>
        <w:tc>
          <w:tcPr>
            <w:tcW w:w="993" w:type="dxa"/>
            <w:tcBorders>
              <w:top w:val="single" w:sz="6" w:space="0" w:color="auto"/>
              <w:left w:val="nil"/>
              <w:bottom w:val="single" w:sz="6" w:space="0" w:color="auto"/>
              <w:right w:val="single" w:sz="6" w:space="0" w:color="auto"/>
            </w:tcBorders>
          </w:tcPr>
          <w:p w14:paraId="3639C1DF"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0CF6359"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F233749"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50C98DA" w14:textId="77777777" w:rsidR="00A42CD9" w:rsidRPr="00F3637E" w:rsidRDefault="00A42CD9" w:rsidP="002518B3">
            <w:pPr>
              <w:rPr>
                <w:rFonts w:ascii="Arial" w:hAnsi="Arial" w:cs="Arial"/>
                <w:sz w:val="20"/>
                <w:szCs w:val="20"/>
                <w:lang w:val="en-GB" w:bidi="ar-SA"/>
              </w:rPr>
            </w:pPr>
          </w:p>
        </w:tc>
      </w:tr>
      <w:tr w:rsidR="00F3637E" w:rsidRPr="00F3637E" w14:paraId="14CED7DF" w14:textId="77777777" w:rsidTr="002518B3">
        <w:trPr>
          <w:jc w:val="center"/>
        </w:trPr>
        <w:tc>
          <w:tcPr>
            <w:tcW w:w="6378" w:type="dxa"/>
            <w:tcBorders>
              <w:top w:val="single" w:sz="6" w:space="0" w:color="auto"/>
              <w:left w:val="nil"/>
              <w:bottom w:val="single" w:sz="6" w:space="0" w:color="auto"/>
              <w:right w:val="single" w:sz="6" w:space="0" w:color="auto"/>
            </w:tcBorders>
          </w:tcPr>
          <w:p w14:paraId="182BEEA8" w14:textId="7B0C9C0F" w:rsidR="00A42CD9" w:rsidRPr="00F3637E" w:rsidRDefault="00A42CD9" w:rsidP="00A42CD9">
            <w:pPr>
              <w:pStyle w:val="ListParagraph"/>
              <w:numPr>
                <w:ilvl w:val="0"/>
                <w:numId w:val="23"/>
              </w:numPr>
              <w:rPr>
                <w:rFonts w:ascii="Arial" w:hAnsi="Arial" w:cs="Arial"/>
                <w:sz w:val="20"/>
                <w:szCs w:val="20"/>
                <w:lang w:val="en-GB" w:bidi="ar-SA"/>
              </w:rPr>
            </w:pPr>
            <w:r w:rsidRPr="00F3637E">
              <w:rPr>
                <w:rFonts w:ascii="Arial" w:hAnsi="Arial" w:cs="Arial"/>
                <w:sz w:val="20"/>
                <w:szCs w:val="20"/>
                <w:lang w:val="en-GB" w:bidi="ar-SA"/>
              </w:rPr>
              <w:lastRenderedPageBreak/>
              <w:t>Minimum number of additional crew members in the cabin:</w:t>
            </w:r>
          </w:p>
        </w:tc>
        <w:tc>
          <w:tcPr>
            <w:tcW w:w="993" w:type="dxa"/>
            <w:tcBorders>
              <w:top w:val="single" w:sz="6" w:space="0" w:color="auto"/>
              <w:left w:val="nil"/>
              <w:bottom w:val="single" w:sz="6" w:space="0" w:color="auto"/>
              <w:right w:val="single" w:sz="6" w:space="0" w:color="auto"/>
            </w:tcBorders>
          </w:tcPr>
          <w:p w14:paraId="686F627E"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4227636"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91DA174"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0C79C95" w14:textId="77777777" w:rsidR="00A42CD9" w:rsidRPr="00F3637E" w:rsidRDefault="00A42CD9" w:rsidP="002518B3">
            <w:pPr>
              <w:rPr>
                <w:rFonts w:ascii="Arial" w:hAnsi="Arial" w:cs="Arial"/>
                <w:sz w:val="20"/>
                <w:szCs w:val="20"/>
                <w:lang w:val="en-GB" w:bidi="ar-SA"/>
              </w:rPr>
            </w:pPr>
          </w:p>
        </w:tc>
      </w:tr>
      <w:tr w:rsidR="00F3637E" w:rsidRPr="00F3637E" w14:paraId="365646F8" w14:textId="77777777" w:rsidTr="002518B3">
        <w:trPr>
          <w:jc w:val="center"/>
        </w:trPr>
        <w:tc>
          <w:tcPr>
            <w:tcW w:w="6378" w:type="dxa"/>
            <w:tcBorders>
              <w:top w:val="single" w:sz="6" w:space="0" w:color="auto"/>
              <w:left w:val="nil"/>
              <w:bottom w:val="single" w:sz="6" w:space="0" w:color="auto"/>
              <w:right w:val="single" w:sz="6" w:space="0" w:color="auto"/>
            </w:tcBorders>
          </w:tcPr>
          <w:p w14:paraId="05B9A3FD" w14:textId="2A20BAF4"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 xml:space="preserve">1. </w:t>
            </w:r>
            <w:r w:rsidR="00540171" w:rsidRPr="00540171">
              <w:rPr>
                <w:rFonts w:ascii="Arial" w:hAnsi="Arial" w:cs="Arial"/>
                <w:color w:val="0070C0"/>
                <w:sz w:val="20"/>
                <w:szCs w:val="20"/>
                <w:lang w:val="en-GB" w:bidi="ar-SA"/>
              </w:rPr>
              <w:t xml:space="preserve">Minimum of two additional cabin occupants whose duties are to detect and fight a </w:t>
            </w:r>
            <w:proofErr w:type="gramStart"/>
            <w:r w:rsidR="00540171" w:rsidRPr="00540171">
              <w:rPr>
                <w:rFonts w:ascii="Arial" w:hAnsi="Arial" w:cs="Arial"/>
                <w:color w:val="0070C0"/>
                <w:sz w:val="20"/>
                <w:szCs w:val="20"/>
                <w:lang w:val="en-GB" w:bidi="ar-SA"/>
              </w:rPr>
              <w:t>fire, and</w:t>
            </w:r>
            <w:proofErr w:type="gramEnd"/>
            <w:r w:rsidR="00540171" w:rsidRPr="00540171">
              <w:rPr>
                <w:rFonts w:ascii="Arial" w:hAnsi="Arial" w:cs="Arial"/>
                <w:color w:val="0070C0"/>
                <w:sz w:val="20"/>
                <w:szCs w:val="20"/>
                <w:lang w:val="en-GB" w:bidi="ar-SA"/>
              </w:rPr>
              <w:t xml:space="preserve"> relay information to the flight crew</w:t>
            </w:r>
            <w:r w:rsidRPr="00540171">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3DD4CA1F"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75ADD5B"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3EABA95"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F04CDC1" w14:textId="77777777" w:rsidR="00A42CD9" w:rsidRPr="00F3637E" w:rsidRDefault="00A42CD9" w:rsidP="002518B3">
            <w:pPr>
              <w:rPr>
                <w:rFonts w:ascii="Arial" w:hAnsi="Arial" w:cs="Arial"/>
                <w:sz w:val="20"/>
                <w:szCs w:val="20"/>
                <w:lang w:val="en-GB" w:bidi="ar-SA"/>
              </w:rPr>
            </w:pPr>
          </w:p>
        </w:tc>
      </w:tr>
      <w:tr w:rsidR="00F3637E" w:rsidRPr="00F3637E" w14:paraId="2AF6D77D" w14:textId="77777777" w:rsidTr="002518B3">
        <w:trPr>
          <w:jc w:val="center"/>
        </w:trPr>
        <w:tc>
          <w:tcPr>
            <w:tcW w:w="6378" w:type="dxa"/>
            <w:tcBorders>
              <w:top w:val="single" w:sz="6" w:space="0" w:color="auto"/>
              <w:left w:val="nil"/>
              <w:bottom w:val="single" w:sz="6" w:space="0" w:color="auto"/>
              <w:right w:val="single" w:sz="6" w:space="0" w:color="auto"/>
            </w:tcBorders>
          </w:tcPr>
          <w:p w14:paraId="448E1879" w14:textId="5906D990"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 xml:space="preserve">2. </w:t>
            </w:r>
            <w:r w:rsidR="00540171" w:rsidRPr="00540171">
              <w:rPr>
                <w:rFonts w:ascii="Arial" w:hAnsi="Arial" w:cs="Arial"/>
                <w:color w:val="0070C0"/>
                <w:sz w:val="20"/>
                <w:szCs w:val="20"/>
                <w:lang w:val="en-GB" w:bidi="ar-SA"/>
              </w:rPr>
              <w:t xml:space="preserve">For twin aisle and other </w:t>
            </w:r>
            <w:proofErr w:type="gramStart"/>
            <w:r w:rsidR="00540171" w:rsidRPr="00540171">
              <w:rPr>
                <w:rFonts w:ascii="Arial" w:hAnsi="Arial" w:cs="Arial"/>
                <w:color w:val="0070C0"/>
                <w:sz w:val="20"/>
                <w:szCs w:val="20"/>
                <w:lang w:val="en-GB" w:bidi="ar-SA"/>
              </w:rPr>
              <w:t>large long</w:t>
            </w:r>
            <w:proofErr w:type="gramEnd"/>
            <w:r w:rsidR="00540171" w:rsidRPr="00540171">
              <w:rPr>
                <w:rFonts w:ascii="Arial" w:hAnsi="Arial" w:cs="Arial"/>
                <w:color w:val="0070C0"/>
                <w:sz w:val="20"/>
                <w:szCs w:val="20"/>
                <w:lang w:val="en-GB" w:bidi="ar-SA"/>
              </w:rPr>
              <w:t xml:space="preserve"> range airplanes, a minimum of 3 additional cabin occupants will likely be needed. Additional cabin occupants above 3 should be justified based on a risk assessmen</w:t>
            </w:r>
            <w:r w:rsidR="00540171" w:rsidRPr="00540171">
              <w:rPr>
                <w:rFonts w:ascii="Arial" w:hAnsi="Arial" w:cs="Arial"/>
                <w:color w:val="0070C0"/>
                <w:sz w:val="20"/>
                <w:szCs w:val="20"/>
                <w:lang w:val="en-GB" w:bidi="ar-SA"/>
              </w:rPr>
              <w:t>t</w:t>
            </w:r>
            <w:r w:rsidR="00540171">
              <w:rPr>
                <w:rFonts w:ascii="Arial" w:hAnsi="Arial" w:cs="Arial"/>
                <w:sz w:val="20"/>
                <w:szCs w:val="20"/>
                <w:lang w:val="en-GB" w:bidi="ar-SA"/>
              </w:rPr>
              <w:t>.</w:t>
            </w:r>
            <w:r w:rsidRPr="00F3637E">
              <w:rPr>
                <w:rFonts w:ascii="Arial" w:hAnsi="Arial" w:cs="Arial"/>
                <w:sz w:val="20"/>
                <w:szCs w:val="20"/>
                <w:lang w:val="en-GB" w:bidi="ar-SA"/>
              </w:rPr>
              <w:t xml:space="preserve"> The number of cabin occupants should be minimized to the number necessary to satisfy item 1.</w:t>
            </w:r>
          </w:p>
        </w:tc>
        <w:tc>
          <w:tcPr>
            <w:tcW w:w="993" w:type="dxa"/>
            <w:tcBorders>
              <w:top w:val="single" w:sz="6" w:space="0" w:color="auto"/>
              <w:left w:val="nil"/>
              <w:bottom w:val="single" w:sz="6" w:space="0" w:color="auto"/>
              <w:right w:val="single" w:sz="6" w:space="0" w:color="auto"/>
            </w:tcBorders>
          </w:tcPr>
          <w:p w14:paraId="1A4DBED0"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339DF7C5"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E3721F9"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41F2C64" w14:textId="77777777" w:rsidR="00A42CD9" w:rsidRPr="00F3637E" w:rsidRDefault="00A42CD9" w:rsidP="002518B3">
            <w:pPr>
              <w:rPr>
                <w:rFonts w:ascii="Arial" w:hAnsi="Arial" w:cs="Arial"/>
                <w:sz w:val="20"/>
                <w:szCs w:val="20"/>
                <w:lang w:val="en-GB" w:bidi="ar-SA"/>
              </w:rPr>
            </w:pPr>
          </w:p>
        </w:tc>
      </w:tr>
      <w:tr w:rsidR="00F3637E" w:rsidRPr="00F3637E" w14:paraId="33C22A86" w14:textId="77777777" w:rsidTr="002518B3">
        <w:trPr>
          <w:jc w:val="center"/>
        </w:trPr>
        <w:tc>
          <w:tcPr>
            <w:tcW w:w="6378" w:type="dxa"/>
            <w:tcBorders>
              <w:top w:val="single" w:sz="6" w:space="0" w:color="auto"/>
              <w:left w:val="nil"/>
              <w:bottom w:val="single" w:sz="6" w:space="0" w:color="auto"/>
              <w:right w:val="single" w:sz="6" w:space="0" w:color="auto"/>
            </w:tcBorders>
          </w:tcPr>
          <w:p w14:paraId="5F6D3587" w14:textId="09642B8D" w:rsidR="00A42CD9" w:rsidRPr="00F3637E" w:rsidRDefault="00540171" w:rsidP="00A42CD9">
            <w:pPr>
              <w:pStyle w:val="ListParagraph"/>
              <w:numPr>
                <w:ilvl w:val="0"/>
                <w:numId w:val="23"/>
              </w:numPr>
              <w:rPr>
                <w:rFonts w:ascii="Arial" w:hAnsi="Arial" w:cs="Arial"/>
                <w:sz w:val="20"/>
                <w:szCs w:val="20"/>
                <w:lang w:val="en-GB" w:bidi="ar-SA"/>
              </w:rPr>
            </w:pPr>
            <w:r w:rsidRPr="00540171">
              <w:rPr>
                <w:rFonts w:ascii="Arial" w:hAnsi="Arial" w:cs="Arial"/>
                <w:color w:val="0070C0"/>
                <w:sz w:val="20"/>
                <w:szCs w:val="20"/>
                <w:lang w:val="en-GB" w:bidi="ar-SA"/>
              </w:rPr>
              <w:t>the additional cabin occupants should have received training, including practical sessions, on</w:t>
            </w:r>
            <w:r w:rsidR="00A42CD9" w:rsidRPr="00F3637E">
              <w:rPr>
                <w:rFonts w:ascii="Arial" w:hAnsi="Arial" w:cs="Arial"/>
                <w:sz w:val="20"/>
                <w:szCs w:val="20"/>
                <w:lang w:val="en-GB" w:bidi="ar-SA"/>
              </w:rPr>
              <w:t>:</w:t>
            </w:r>
          </w:p>
        </w:tc>
        <w:tc>
          <w:tcPr>
            <w:tcW w:w="993" w:type="dxa"/>
            <w:tcBorders>
              <w:top w:val="single" w:sz="6" w:space="0" w:color="auto"/>
              <w:left w:val="nil"/>
              <w:bottom w:val="single" w:sz="6" w:space="0" w:color="auto"/>
              <w:right w:val="single" w:sz="6" w:space="0" w:color="auto"/>
            </w:tcBorders>
          </w:tcPr>
          <w:p w14:paraId="7BAB5A13"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7AB8987"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AC7FF5A"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59BC430" w14:textId="77777777" w:rsidR="00A42CD9" w:rsidRPr="00F3637E" w:rsidRDefault="00A42CD9" w:rsidP="002518B3">
            <w:pPr>
              <w:rPr>
                <w:rFonts w:ascii="Arial" w:hAnsi="Arial" w:cs="Arial"/>
                <w:sz w:val="20"/>
                <w:szCs w:val="20"/>
                <w:lang w:val="en-GB" w:bidi="ar-SA"/>
              </w:rPr>
            </w:pPr>
          </w:p>
        </w:tc>
      </w:tr>
      <w:tr w:rsidR="00F3637E" w:rsidRPr="00F3637E" w14:paraId="42535B90" w14:textId="77777777" w:rsidTr="002518B3">
        <w:trPr>
          <w:jc w:val="center"/>
        </w:trPr>
        <w:tc>
          <w:tcPr>
            <w:tcW w:w="6378" w:type="dxa"/>
            <w:tcBorders>
              <w:top w:val="single" w:sz="6" w:space="0" w:color="auto"/>
              <w:left w:val="nil"/>
              <w:bottom w:val="single" w:sz="6" w:space="0" w:color="auto"/>
              <w:right w:val="single" w:sz="6" w:space="0" w:color="auto"/>
            </w:tcBorders>
          </w:tcPr>
          <w:p w14:paraId="11E48D87" w14:textId="1D184B02"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o Fire-fighting procedure</w:t>
            </w:r>
          </w:p>
        </w:tc>
        <w:tc>
          <w:tcPr>
            <w:tcW w:w="993" w:type="dxa"/>
            <w:tcBorders>
              <w:top w:val="single" w:sz="6" w:space="0" w:color="auto"/>
              <w:left w:val="nil"/>
              <w:bottom w:val="single" w:sz="6" w:space="0" w:color="auto"/>
              <w:right w:val="single" w:sz="6" w:space="0" w:color="auto"/>
            </w:tcBorders>
          </w:tcPr>
          <w:p w14:paraId="08163E87"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8696349"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E12C1BB"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09F1773" w14:textId="77777777" w:rsidR="00A42CD9" w:rsidRPr="00F3637E" w:rsidRDefault="00A42CD9" w:rsidP="002518B3">
            <w:pPr>
              <w:rPr>
                <w:rFonts w:ascii="Arial" w:hAnsi="Arial" w:cs="Arial"/>
                <w:sz w:val="20"/>
                <w:szCs w:val="20"/>
                <w:lang w:val="en-GB" w:bidi="ar-SA"/>
              </w:rPr>
            </w:pPr>
          </w:p>
        </w:tc>
      </w:tr>
      <w:tr w:rsidR="00F3637E" w:rsidRPr="00F3637E" w14:paraId="6FDF40AC" w14:textId="77777777" w:rsidTr="002518B3">
        <w:trPr>
          <w:jc w:val="center"/>
        </w:trPr>
        <w:tc>
          <w:tcPr>
            <w:tcW w:w="6378" w:type="dxa"/>
            <w:tcBorders>
              <w:top w:val="single" w:sz="6" w:space="0" w:color="auto"/>
              <w:left w:val="nil"/>
              <w:bottom w:val="single" w:sz="6" w:space="0" w:color="auto"/>
              <w:right w:val="single" w:sz="6" w:space="0" w:color="auto"/>
            </w:tcBorders>
          </w:tcPr>
          <w:p w14:paraId="4091788D" w14:textId="00377640"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o Use of the emergency equipment, including portable oxygen systems</w:t>
            </w:r>
          </w:p>
        </w:tc>
        <w:tc>
          <w:tcPr>
            <w:tcW w:w="993" w:type="dxa"/>
            <w:tcBorders>
              <w:top w:val="single" w:sz="6" w:space="0" w:color="auto"/>
              <w:left w:val="nil"/>
              <w:bottom w:val="single" w:sz="6" w:space="0" w:color="auto"/>
              <w:right w:val="single" w:sz="6" w:space="0" w:color="auto"/>
            </w:tcBorders>
          </w:tcPr>
          <w:p w14:paraId="27CA95B0"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1DD39F6"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F054E9C"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9A59202" w14:textId="77777777" w:rsidR="00A42CD9" w:rsidRPr="00F3637E" w:rsidRDefault="00A42CD9" w:rsidP="002518B3">
            <w:pPr>
              <w:rPr>
                <w:rFonts w:ascii="Arial" w:hAnsi="Arial" w:cs="Arial"/>
                <w:sz w:val="20"/>
                <w:szCs w:val="20"/>
                <w:lang w:val="en-GB" w:bidi="ar-SA"/>
              </w:rPr>
            </w:pPr>
          </w:p>
        </w:tc>
      </w:tr>
      <w:tr w:rsidR="00F3637E" w:rsidRPr="00F3637E" w14:paraId="6143D274" w14:textId="77777777" w:rsidTr="002518B3">
        <w:trPr>
          <w:jc w:val="center"/>
        </w:trPr>
        <w:tc>
          <w:tcPr>
            <w:tcW w:w="6378" w:type="dxa"/>
            <w:tcBorders>
              <w:top w:val="single" w:sz="6" w:space="0" w:color="auto"/>
              <w:left w:val="nil"/>
              <w:bottom w:val="single" w:sz="6" w:space="0" w:color="auto"/>
              <w:right w:val="single" w:sz="6" w:space="0" w:color="auto"/>
            </w:tcBorders>
          </w:tcPr>
          <w:p w14:paraId="549D2B9D" w14:textId="436B495C" w:rsidR="00A42CD9" w:rsidRPr="00F3637E" w:rsidRDefault="00A42CD9" w:rsidP="00A42CD9">
            <w:pPr>
              <w:pStyle w:val="ListParagraph"/>
              <w:rPr>
                <w:rFonts w:ascii="Arial" w:hAnsi="Arial" w:cs="Arial"/>
                <w:sz w:val="20"/>
                <w:szCs w:val="20"/>
                <w:lang w:val="en-GB" w:bidi="ar-SA"/>
              </w:rPr>
            </w:pPr>
            <w:r w:rsidRPr="00F3637E">
              <w:rPr>
                <w:rFonts w:ascii="Arial" w:hAnsi="Arial" w:cs="Arial"/>
                <w:sz w:val="20"/>
                <w:szCs w:val="20"/>
                <w:lang w:val="en-GB" w:bidi="ar-SA"/>
              </w:rPr>
              <w:t>o Operation of emergency exits and evacuation procedures</w:t>
            </w:r>
          </w:p>
        </w:tc>
        <w:tc>
          <w:tcPr>
            <w:tcW w:w="993" w:type="dxa"/>
            <w:tcBorders>
              <w:top w:val="single" w:sz="6" w:space="0" w:color="auto"/>
              <w:left w:val="nil"/>
              <w:bottom w:val="single" w:sz="6" w:space="0" w:color="auto"/>
              <w:right w:val="single" w:sz="6" w:space="0" w:color="auto"/>
            </w:tcBorders>
          </w:tcPr>
          <w:p w14:paraId="2C9EFE3A"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A8BC8E4"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FA6BA28"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A405685" w14:textId="77777777" w:rsidR="00A42CD9" w:rsidRPr="00F3637E" w:rsidRDefault="00A42CD9" w:rsidP="002518B3">
            <w:pPr>
              <w:rPr>
                <w:rFonts w:ascii="Arial" w:hAnsi="Arial" w:cs="Arial"/>
                <w:sz w:val="20"/>
                <w:szCs w:val="20"/>
                <w:lang w:val="en-GB" w:bidi="ar-SA"/>
              </w:rPr>
            </w:pPr>
          </w:p>
        </w:tc>
      </w:tr>
      <w:tr w:rsidR="00F3637E" w:rsidRPr="00F3637E" w14:paraId="765AF30E" w14:textId="77777777" w:rsidTr="002518B3">
        <w:trPr>
          <w:jc w:val="center"/>
        </w:trPr>
        <w:tc>
          <w:tcPr>
            <w:tcW w:w="6378" w:type="dxa"/>
            <w:tcBorders>
              <w:top w:val="single" w:sz="6" w:space="0" w:color="auto"/>
              <w:left w:val="nil"/>
              <w:bottom w:val="single" w:sz="6" w:space="0" w:color="auto"/>
              <w:right w:val="single" w:sz="6" w:space="0" w:color="auto"/>
            </w:tcBorders>
          </w:tcPr>
          <w:p w14:paraId="2391FA63" w14:textId="36E6327C" w:rsidR="00A42CD9" w:rsidRPr="00F3637E" w:rsidRDefault="00A46693" w:rsidP="00A42CD9">
            <w:pPr>
              <w:pStyle w:val="ListParagraph"/>
              <w:numPr>
                <w:ilvl w:val="0"/>
                <w:numId w:val="23"/>
              </w:numPr>
              <w:rPr>
                <w:rFonts w:ascii="Arial" w:hAnsi="Arial" w:cs="Arial"/>
                <w:sz w:val="20"/>
                <w:szCs w:val="20"/>
                <w:lang w:val="en-GB" w:bidi="ar-SA"/>
              </w:rPr>
            </w:pPr>
            <w:r w:rsidRPr="00A46693">
              <w:rPr>
                <w:rFonts w:ascii="Arial" w:hAnsi="Arial" w:cs="Arial"/>
                <w:color w:val="0070C0"/>
                <w:sz w:val="20"/>
                <w:szCs w:val="20"/>
                <w:lang w:val="en-GB" w:bidi="ar-SA"/>
              </w:rPr>
              <w:t>The additional cabin occupants should make a visual inspection of the cargo on a regular basis including prior to TT&amp;L</w:t>
            </w:r>
            <w:r w:rsidR="00A42CD9" w:rsidRPr="00A46693">
              <w:rPr>
                <w:rFonts w:ascii="Arial" w:hAnsi="Arial" w:cs="Arial"/>
                <w:color w:val="0070C0"/>
                <w:sz w:val="20"/>
                <w:szCs w:val="20"/>
                <w:lang w:val="en-GB" w:bidi="ar-SA"/>
              </w:rPr>
              <w:t>.</w:t>
            </w:r>
          </w:p>
        </w:tc>
        <w:tc>
          <w:tcPr>
            <w:tcW w:w="993" w:type="dxa"/>
            <w:tcBorders>
              <w:top w:val="single" w:sz="6" w:space="0" w:color="auto"/>
              <w:left w:val="nil"/>
              <w:bottom w:val="single" w:sz="6" w:space="0" w:color="auto"/>
              <w:right w:val="single" w:sz="6" w:space="0" w:color="auto"/>
            </w:tcBorders>
          </w:tcPr>
          <w:p w14:paraId="323F5BAB"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3AC6F56"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9380345"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4E23D6B" w14:textId="77777777" w:rsidR="00A42CD9" w:rsidRPr="00F3637E" w:rsidRDefault="00A42CD9" w:rsidP="002518B3">
            <w:pPr>
              <w:rPr>
                <w:rFonts w:ascii="Arial" w:hAnsi="Arial" w:cs="Arial"/>
                <w:sz w:val="20"/>
                <w:szCs w:val="20"/>
                <w:lang w:val="en-GB" w:bidi="ar-SA"/>
              </w:rPr>
            </w:pPr>
          </w:p>
        </w:tc>
      </w:tr>
      <w:tr w:rsidR="00F3637E" w:rsidRPr="00F3637E" w14:paraId="4B96C941" w14:textId="77777777" w:rsidTr="002518B3">
        <w:trPr>
          <w:jc w:val="center"/>
        </w:trPr>
        <w:tc>
          <w:tcPr>
            <w:tcW w:w="6378" w:type="dxa"/>
            <w:tcBorders>
              <w:top w:val="single" w:sz="6" w:space="0" w:color="auto"/>
              <w:left w:val="nil"/>
              <w:bottom w:val="single" w:sz="6" w:space="0" w:color="auto"/>
              <w:right w:val="single" w:sz="6" w:space="0" w:color="auto"/>
            </w:tcBorders>
          </w:tcPr>
          <w:p w14:paraId="456408CA" w14:textId="53D8E27B" w:rsidR="00A42CD9" w:rsidRPr="00F3637E" w:rsidRDefault="00A46693" w:rsidP="00A42CD9">
            <w:pPr>
              <w:pStyle w:val="ListParagraph"/>
              <w:numPr>
                <w:ilvl w:val="0"/>
                <w:numId w:val="23"/>
              </w:numPr>
              <w:rPr>
                <w:rFonts w:ascii="Arial" w:hAnsi="Arial" w:cs="Arial"/>
                <w:sz w:val="20"/>
                <w:szCs w:val="20"/>
                <w:lang w:val="en-GB" w:bidi="ar-SA"/>
              </w:rPr>
            </w:pPr>
            <w:r w:rsidRPr="00A46693">
              <w:rPr>
                <w:rFonts w:ascii="Arial" w:hAnsi="Arial" w:cs="Arial"/>
                <w:color w:val="0070C0"/>
                <w:sz w:val="20"/>
                <w:szCs w:val="20"/>
                <w:lang w:val="en-GB" w:bidi="ar-SA"/>
              </w:rPr>
              <w:t>When making the inspection required above, the additional cabin occupants should carry portable oxygen equipment (see section 1.4 Safety Equipment).</w:t>
            </w:r>
          </w:p>
        </w:tc>
        <w:tc>
          <w:tcPr>
            <w:tcW w:w="993" w:type="dxa"/>
            <w:tcBorders>
              <w:top w:val="single" w:sz="6" w:space="0" w:color="auto"/>
              <w:left w:val="nil"/>
              <w:bottom w:val="single" w:sz="6" w:space="0" w:color="auto"/>
              <w:right w:val="single" w:sz="6" w:space="0" w:color="auto"/>
            </w:tcBorders>
          </w:tcPr>
          <w:p w14:paraId="29B1FC0F"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C1F9AA6"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537CABEB"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0DC3980" w14:textId="77777777" w:rsidR="00A42CD9" w:rsidRPr="00F3637E" w:rsidRDefault="00A42CD9" w:rsidP="002518B3">
            <w:pPr>
              <w:rPr>
                <w:rFonts w:ascii="Arial" w:hAnsi="Arial" w:cs="Arial"/>
                <w:sz w:val="20"/>
                <w:szCs w:val="20"/>
                <w:lang w:val="en-GB" w:bidi="ar-SA"/>
              </w:rPr>
            </w:pPr>
          </w:p>
        </w:tc>
      </w:tr>
      <w:tr w:rsidR="00F3637E" w:rsidRPr="00F3637E" w14:paraId="616206DB" w14:textId="77777777" w:rsidTr="002518B3">
        <w:trPr>
          <w:jc w:val="center"/>
        </w:trPr>
        <w:tc>
          <w:tcPr>
            <w:tcW w:w="6378" w:type="dxa"/>
            <w:tcBorders>
              <w:top w:val="single" w:sz="6" w:space="0" w:color="auto"/>
              <w:left w:val="nil"/>
              <w:bottom w:val="single" w:sz="6" w:space="0" w:color="auto"/>
              <w:right w:val="single" w:sz="6" w:space="0" w:color="auto"/>
            </w:tcBorders>
          </w:tcPr>
          <w:p w14:paraId="078B1D91" w14:textId="19BD8C3B" w:rsidR="00A42CD9" w:rsidRPr="00F3637E" w:rsidRDefault="00A46693" w:rsidP="00A42CD9">
            <w:pPr>
              <w:pStyle w:val="ListParagraph"/>
              <w:numPr>
                <w:ilvl w:val="0"/>
                <w:numId w:val="23"/>
              </w:numPr>
              <w:rPr>
                <w:rFonts w:ascii="Arial" w:hAnsi="Arial" w:cs="Arial"/>
                <w:sz w:val="20"/>
                <w:szCs w:val="20"/>
                <w:lang w:val="en-GB" w:bidi="ar-SA"/>
              </w:rPr>
            </w:pPr>
            <w:r w:rsidRPr="00A46693">
              <w:rPr>
                <w:rFonts w:ascii="Arial" w:hAnsi="Arial" w:cs="Arial"/>
                <w:color w:val="0070C0"/>
                <w:sz w:val="20"/>
                <w:szCs w:val="20"/>
                <w:lang w:val="en-GB" w:bidi="ar-SA"/>
              </w:rPr>
              <w:t>Provisions should be available to allow the flight crew members to notify the cabin occupants of emergencies (</w:t>
            </w:r>
            <w:proofErr w:type="gramStart"/>
            <w:r w:rsidRPr="00A46693">
              <w:rPr>
                <w:rFonts w:ascii="Arial" w:hAnsi="Arial" w:cs="Arial"/>
                <w:color w:val="0070C0"/>
                <w:sz w:val="20"/>
                <w:szCs w:val="20"/>
                <w:lang w:val="en-GB" w:bidi="ar-SA"/>
              </w:rPr>
              <w:t>e.g.</w:t>
            </w:r>
            <w:proofErr w:type="gramEnd"/>
            <w:r w:rsidRPr="00A46693">
              <w:rPr>
                <w:rFonts w:ascii="Arial" w:hAnsi="Arial" w:cs="Arial"/>
                <w:color w:val="0070C0"/>
                <w:sz w:val="20"/>
                <w:szCs w:val="20"/>
                <w:lang w:val="en-GB" w:bidi="ar-SA"/>
              </w:rPr>
              <w:t xml:space="preserve"> decompression).</w:t>
            </w:r>
          </w:p>
        </w:tc>
        <w:tc>
          <w:tcPr>
            <w:tcW w:w="993" w:type="dxa"/>
            <w:tcBorders>
              <w:top w:val="single" w:sz="6" w:space="0" w:color="auto"/>
              <w:left w:val="nil"/>
              <w:bottom w:val="single" w:sz="6" w:space="0" w:color="auto"/>
              <w:right w:val="single" w:sz="6" w:space="0" w:color="auto"/>
            </w:tcBorders>
          </w:tcPr>
          <w:p w14:paraId="7EF9E9D0"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48BBBDC"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FB2C4F6"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83AC345" w14:textId="77777777" w:rsidR="00A42CD9" w:rsidRPr="00F3637E" w:rsidRDefault="00A42CD9" w:rsidP="002518B3">
            <w:pPr>
              <w:rPr>
                <w:rFonts w:ascii="Arial" w:hAnsi="Arial" w:cs="Arial"/>
                <w:sz w:val="20"/>
                <w:szCs w:val="20"/>
                <w:lang w:val="en-GB" w:bidi="ar-SA"/>
              </w:rPr>
            </w:pPr>
          </w:p>
        </w:tc>
      </w:tr>
      <w:tr w:rsidR="00F3637E" w:rsidRPr="00F3637E" w14:paraId="40B27391" w14:textId="77777777" w:rsidTr="002518B3">
        <w:trPr>
          <w:jc w:val="center"/>
        </w:trPr>
        <w:tc>
          <w:tcPr>
            <w:tcW w:w="6378" w:type="dxa"/>
            <w:tcBorders>
              <w:top w:val="single" w:sz="6" w:space="0" w:color="auto"/>
              <w:left w:val="nil"/>
              <w:bottom w:val="single" w:sz="6" w:space="0" w:color="auto"/>
              <w:right w:val="single" w:sz="6" w:space="0" w:color="auto"/>
            </w:tcBorders>
          </w:tcPr>
          <w:p w14:paraId="216B4A9B" w14:textId="48E6B29A" w:rsidR="00A42CD9" w:rsidRPr="00F3637E" w:rsidRDefault="00A42CD9" w:rsidP="00A42CD9">
            <w:pPr>
              <w:pStyle w:val="ListParagraph"/>
              <w:numPr>
                <w:ilvl w:val="0"/>
                <w:numId w:val="23"/>
              </w:numPr>
              <w:rPr>
                <w:rFonts w:ascii="Arial" w:hAnsi="Arial" w:cs="Arial"/>
                <w:sz w:val="20"/>
                <w:szCs w:val="20"/>
                <w:lang w:val="en-GB" w:bidi="ar-SA"/>
              </w:rPr>
            </w:pPr>
            <w:r w:rsidRPr="00F3637E">
              <w:rPr>
                <w:rFonts w:ascii="Arial" w:hAnsi="Arial" w:cs="Arial"/>
                <w:sz w:val="20"/>
                <w:szCs w:val="20"/>
                <w:lang w:val="en-GB" w:bidi="ar-SA"/>
              </w:rPr>
              <w:t>Seats that need to be occupied during TT&amp;L and emergency scenarios such as turbulence or decompression (possibly ensuring visibility of cargo).</w:t>
            </w:r>
          </w:p>
        </w:tc>
        <w:tc>
          <w:tcPr>
            <w:tcW w:w="993" w:type="dxa"/>
            <w:tcBorders>
              <w:top w:val="single" w:sz="6" w:space="0" w:color="auto"/>
              <w:left w:val="nil"/>
              <w:bottom w:val="single" w:sz="6" w:space="0" w:color="auto"/>
              <w:right w:val="single" w:sz="6" w:space="0" w:color="auto"/>
            </w:tcBorders>
          </w:tcPr>
          <w:p w14:paraId="2C19D435"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5EEBC0F"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2B17E3D"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E44CE7D" w14:textId="77777777" w:rsidR="00A42CD9" w:rsidRPr="00F3637E" w:rsidRDefault="00A42CD9" w:rsidP="002518B3">
            <w:pPr>
              <w:rPr>
                <w:rFonts w:ascii="Arial" w:hAnsi="Arial" w:cs="Arial"/>
                <w:sz w:val="20"/>
                <w:szCs w:val="20"/>
                <w:lang w:val="en-GB" w:bidi="ar-SA"/>
              </w:rPr>
            </w:pPr>
          </w:p>
        </w:tc>
      </w:tr>
      <w:tr w:rsidR="00F3637E" w:rsidRPr="00F3637E" w14:paraId="6EBCD234" w14:textId="77777777" w:rsidTr="002518B3">
        <w:trPr>
          <w:jc w:val="center"/>
        </w:trPr>
        <w:tc>
          <w:tcPr>
            <w:tcW w:w="6378" w:type="dxa"/>
            <w:tcBorders>
              <w:top w:val="single" w:sz="6" w:space="0" w:color="auto"/>
              <w:left w:val="nil"/>
              <w:bottom w:val="single" w:sz="6" w:space="0" w:color="auto"/>
              <w:right w:val="single" w:sz="6" w:space="0" w:color="auto"/>
            </w:tcBorders>
          </w:tcPr>
          <w:p w14:paraId="4D5DDE93" w14:textId="3A84E99A" w:rsidR="00A42CD9" w:rsidRPr="00F3637E" w:rsidRDefault="00A42CD9" w:rsidP="00A42CD9">
            <w:pPr>
              <w:pStyle w:val="ListParagraph"/>
              <w:numPr>
                <w:ilvl w:val="0"/>
                <w:numId w:val="23"/>
              </w:numPr>
              <w:rPr>
                <w:rFonts w:ascii="Arial" w:hAnsi="Arial" w:cs="Arial"/>
                <w:sz w:val="20"/>
                <w:szCs w:val="20"/>
                <w:lang w:val="en-GB" w:bidi="ar-SA"/>
              </w:rPr>
            </w:pPr>
            <w:r w:rsidRPr="00F3637E">
              <w:rPr>
                <w:rFonts w:ascii="Arial" w:hAnsi="Arial" w:cs="Arial"/>
                <w:sz w:val="20"/>
                <w:szCs w:val="20"/>
                <w:lang w:val="en-GB" w:bidi="ar-SA"/>
              </w:rPr>
              <w:t xml:space="preserve">A new cabin fire emergency procedure based on manual </w:t>
            </w:r>
            <w:proofErr w:type="gramStart"/>
            <w:r w:rsidRPr="00F3637E">
              <w:rPr>
                <w:rFonts w:ascii="Arial" w:hAnsi="Arial" w:cs="Arial"/>
                <w:sz w:val="20"/>
                <w:szCs w:val="20"/>
                <w:lang w:val="en-GB" w:bidi="ar-SA"/>
              </w:rPr>
              <w:t>fire-fighting</w:t>
            </w:r>
            <w:proofErr w:type="gramEnd"/>
            <w:r w:rsidRPr="00F3637E">
              <w:rPr>
                <w:rFonts w:ascii="Arial" w:hAnsi="Arial" w:cs="Arial"/>
                <w:sz w:val="20"/>
                <w:szCs w:val="20"/>
                <w:lang w:val="en-GB" w:bidi="ar-SA"/>
              </w:rPr>
              <w:t>.</w:t>
            </w:r>
          </w:p>
        </w:tc>
        <w:tc>
          <w:tcPr>
            <w:tcW w:w="993" w:type="dxa"/>
            <w:tcBorders>
              <w:top w:val="single" w:sz="6" w:space="0" w:color="auto"/>
              <w:left w:val="nil"/>
              <w:bottom w:val="single" w:sz="6" w:space="0" w:color="auto"/>
              <w:right w:val="single" w:sz="6" w:space="0" w:color="auto"/>
            </w:tcBorders>
          </w:tcPr>
          <w:p w14:paraId="25307902"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F9EFFC4"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1C6EB54"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73EC949" w14:textId="77777777" w:rsidR="00A42CD9" w:rsidRPr="00F3637E" w:rsidRDefault="00A42CD9" w:rsidP="002518B3">
            <w:pPr>
              <w:rPr>
                <w:rFonts w:ascii="Arial" w:hAnsi="Arial" w:cs="Arial"/>
                <w:sz w:val="20"/>
                <w:szCs w:val="20"/>
                <w:lang w:val="en-GB" w:bidi="ar-SA"/>
              </w:rPr>
            </w:pPr>
          </w:p>
        </w:tc>
      </w:tr>
      <w:tr w:rsidR="00F3637E" w:rsidRPr="00F3637E" w14:paraId="0438713A" w14:textId="77777777" w:rsidTr="002518B3">
        <w:trPr>
          <w:jc w:val="center"/>
        </w:trPr>
        <w:tc>
          <w:tcPr>
            <w:tcW w:w="6378" w:type="dxa"/>
            <w:tcBorders>
              <w:top w:val="single" w:sz="6" w:space="0" w:color="auto"/>
              <w:left w:val="nil"/>
              <w:bottom w:val="single" w:sz="6" w:space="0" w:color="auto"/>
              <w:right w:val="single" w:sz="6" w:space="0" w:color="auto"/>
            </w:tcBorders>
          </w:tcPr>
          <w:p w14:paraId="3B2F153C" w14:textId="58CFDD03" w:rsidR="00A42CD9" w:rsidRPr="00F3637E" w:rsidRDefault="00A42CD9" w:rsidP="00A42CD9">
            <w:pPr>
              <w:pStyle w:val="ListParagraph"/>
              <w:numPr>
                <w:ilvl w:val="0"/>
                <w:numId w:val="18"/>
              </w:numPr>
              <w:rPr>
                <w:rFonts w:ascii="Arial" w:hAnsi="Arial" w:cs="Arial"/>
                <w:b/>
                <w:bCs/>
                <w:sz w:val="20"/>
                <w:szCs w:val="20"/>
                <w:lang w:val="en-GB" w:bidi="ar-SA"/>
              </w:rPr>
            </w:pPr>
            <w:r w:rsidRPr="00F3637E">
              <w:rPr>
                <w:rFonts w:ascii="Arial" w:hAnsi="Arial" w:cs="Arial"/>
                <w:b/>
                <w:bCs/>
                <w:sz w:val="20"/>
                <w:szCs w:val="20"/>
                <w:lang w:val="en-GB" w:bidi="ar-SA"/>
              </w:rPr>
              <w:t>Return to passenger service</w:t>
            </w:r>
          </w:p>
        </w:tc>
        <w:tc>
          <w:tcPr>
            <w:tcW w:w="993" w:type="dxa"/>
            <w:tcBorders>
              <w:top w:val="single" w:sz="6" w:space="0" w:color="auto"/>
              <w:left w:val="nil"/>
              <w:bottom w:val="single" w:sz="6" w:space="0" w:color="auto"/>
              <w:right w:val="single" w:sz="6" w:space="0" w:color="auto"/>
            </w:tcBorders>
          </w:tcPr>
          <w:p w14:paraId="184E7C63"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606906C"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4DF4A64"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553598EC" w14:textId="77777777" w:rsidR="00A42CD9" w:rsidRPr="00F3637E" w:rsidRDefault="00A42CD9" w:rsidP="002518B3">
            <w:pPr>
              <w:rPr>
                <w:rFonts w:ascii="Arial" w:hAnsi="Arial" w:cs="Arial"/>
                <w:sz w:val="20"/>
                <w:szCs w:val="20"/>
                <w:lang w:val="en-GB" w:bidi="ar-SA"/>
              </w:rPr>
            </w:pPr>
          </w:p>
        </w:tc>
      </w:tr>
      <w:tr w:rsidR="00F3637E" w:rsidRPr="005165A0" w14:paraId="219B8DBF" w14:textId="77777777" w:rsidTr="002518B3">
        <w:trPr>
          <w:jc w:val="center"/>
        </w:trPr>
        <w:tc>
          <w:tcPr>
            <w:tcW w:w="6378" w:type="dxa"/>
            <w:tcBorders>
              <w:top w:val="single" w:sz="6" w:space="0" w:color="auto"/>
              <w:left w:val="nil"/>
              <w:bottom w:val="single" w:sz="6" w:space="0" w:color="auto"/>
              <w:right w:val="single" w:sz="6" w:space="0" w:color="auto"/>
            </w:tcBorders>
          </w:tcPr>
          <w:p w14:paraId="533ACF86" w14:textId="367D57F3" w:rsidR="00F3637E" w:rsidRPr="00F3637E" w:rsidRDefault="00F3637E" w:rsidP="00F3637E">
            <w:pPr>
              <w:pStyle w:val="ListParagraph"/>
              <w:ind w:left="360"/>
              <w:rPr>
                <w:rFonts w:ascii="Arial" w:hAnsi="Arial" w:cs="Arial"/>
                <w:color w:val="0070C0"/>
                <w:sz w:val="20"/>
                <w:szCs w:val="20"/>
                <w:lang w:val="en-GB" w:bidi="ar-SA"/>
              </w:rPr>
            </w:pPr>
            <w:r w:rsidRPr="00F3637E">
              <w:rPr>
                <w:rFonts w:ascii="Arial" w:hAnsi="Arial" w:cs="Arial"/>
                <w:sz w:val="20"/>
                <w:szCs w:val="20"/>
                <w:lang w:val="en-GB" w:bidi="ar-SA"/>
              </w:rPr>
              <w:t>Before the aircraft is used for passenger service, the operator should ensure the return of the cabin back to the configuration certified for passenger transportation. Operators are reminded that if the operator wishes to make these changes permanent, then a design change approval is required.</w:t>
            </w:r>
          </w:p>
        </w:tc>
        <w:tc>
          <w:tcPr>
            <w:tcW w:w="993" w:type="dxa"/>
            <w:tcBorders>
              <w:top w:val="single" w:sz="6" w:space="0" w:color="auto"/>
              <w:left w:val="nil"/>
              <w:bottom w:val="single" w:sz="6" w:space="0" w:color="auto"/>
              <w:right w:val="single" w:sz="6" w:space="0" w:color="auto"/>
            </w:tcBorders>
          </w:tcPr>
          <w:p w14:paraId="123834B4" w14:textId="77777777" w:rsidR="00F3637E" w:rsidRPr="005165A0" w:rsidRDefault="00F3637E"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114A9BE2" w14:textId="77777777" w:rsidR="00F3637E" w:rsidRPr="005165A0" w:rsidRDefault="00F3637E"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64AF34E" w14:textId="77777777" w:rsidR="00F3637E" w:rsidRPr="005165A0" w:rsidRDefault="00F3637E"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464FF1B" w14:textId="77777777" w:rsidR="00F3637E" w:rsidRPr="005165A0" w:rsidRDefault="00F3637E" w:rsidP="002518B3">
            <w:pPr>
              <w:rPr>
                <w:rFonts w:ascii="Arial" w:hAnsi="Arial" w:cs="Arial"/>
                <w:sz w:val="20"/>
                <w:szCs w:val="20"/>
                <w:lang w:val="en-GB" w:bidi="ar-SA"/>
              </w:rPr>
            </w:pPr>
          </w:p>
        </w:tc>
      </w:tr>
      <w:tr w:rsidR="00F3637E" w:rsidRPr="00F3637E" w14:paraId="114C7F5C" w14:textId="77777777" w:rsidTr="002518B3">
        <w:trPr>
          <w:jc w:val="center"/>
        </w:trPr>
        <w:tc>
          <w:tcPr>
            <w:tcW w:w="6378" w:type="dxa"/>
            <w:tcBorders>
              <w:top w:val="single" w:sz="6" w:space="0" w:color="auto"/>
              <w:left w:val="nil"/>
              <w:bottom w:val="single" w:sz="6" w:space="0" w:color="auto"/>
              <w:right w:val="single" w:sz="6" w:space="0" w:color="auto"/>
            </w:tcBorders>
          </w:tcPr>
          <w:p w14:paraId="1756B043" w14:textId="28198718" w:rsidR="00A42CD9" w:rsidRPr="00F3637E" w:rsidRDefault="00A42CD9" w:rsidP="00A42CD9">
            <w:pPr>
              <w:pStyle w:val="ListParagraph"/>
              <w:ind w:left="360"/>
              <w:rPr>
                <w:rFonts w:ascii="Arial" w:hAnsi="Arial" w:cs="Arial"/>
                <w:b/>
                <w:bCs/>
                <w:sz w:val="20"/>
                <w:szCs w:val="20"/>
                <w:lang w:val="en-GB" w:bidi="ar-SA"/>
              </w:rPr>
            </w:pPr>
            <w:r w:rsidRPr="00F3637E">
              <w:rPr>
                <w:rFonts w:ascii="Arial" w:hAnsi="Arial" w:cs="Arial"/>
                <w:b/>
                <w:bCs/>
                <w:sz w:val="20"/>
                <w:szCs w:val="20"/>
                <w:lang w:val="en-GB" w:bidi="ar-SA"/>
              </w:rPr>
              <w:t>Appendix to Annex 1</w:t>
            </w:r>
          </w:p>
        </w:tc>
        <w:tc>
          <w:tcPr>
            <w:tcW w:w="993" w:type="dxa"/>
            <w:tcBorders>
              <w:top w:val="single" w:sz="6" w:space="0" w:color="auto"/>
              <w:left w:val="nil"/>
              <w:bottom w:val="single" w:sz="6" w:space="0" w:color="auto"/>
              <w:right w:val="single" w:sz="6" w:space="0" w:color="auto"/>
            </w:tcBorders>
          </w:tcPr>
          <w:p w14:paraId="73B4B59B"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6A7EF25"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238E57C1"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6C93D97" w14:textId="77777777" w:rsidR="00A42CD9" w:rsidRPr="00F3637E" w:rsidRDefault="00A42CD9" w:rsidP="002518B3">
            <w:pPr>
              <w:rPr>
                <w:rFonts w:ascii="Arial" w:hAnsi="Arial" w:cs="Arial"/>
                <w:sz w:val="20"/>
                <w:szCs w:val="20"/>
                <w:lang w:val="en-GB" w:bidi="ar-SA"/>
              </w:rPr>
            </w:pPr>
          </w:p>
        </w:tc>
      </w:tr>
      <w:tr w:rsidR="00F3637E" w:rsidRPr="00F3637E" w14:paraId="7D15B8C2" w14:textId="77777777" w:rsidTr="002518B3">
        <w:trPr>
          <w:jc w:val="center"/>
        </w:trPr>
        <w:tc>
          <w:tcPr>
            <w:tcW w:w="6378" w:type="dxa"/>
            <w:tcBorders>
              <w:top w:val="single" w:sz="6" w:space="0" w:color="auto"/>
              <w:left w:val="nil"/>
              <w:bottom w:val="single" w:sz="6" w:space="0" w:color="auto"/>
              <w:right w:val="single" w:sz="6" w:space="0" w:color="auto"/>
            </w:tcBorders>
          </w:tcPr>
          <w:p w14:paraId="4380DC51" w14:textId="415C38A7" w:rsidR="00A42CD9" w:rsidRPr="00F3637E" w:rsidRDefault="00A42CD9" w:rsidP="00A42CD9">
            <w:pPr>
              <w:pStyle w:val="ListParagraph"/>
              <w:ind w:left="360"/>
              <w:rPr>
                <w:rFonts w:ascii="Arial" w:hAnsi="Arial" w:cs="Arial"/>
                <w:sz w:val="20"/>
                <w:szCs w:val="20"/>
                <w:lang w:val="en-GB" w:bidi="ar-SA"/>
              </w:rPr>
            </w:pPr>
            <w:r w:rsidRPr="00F3637E">
              <w:rPr>
                <w:rFonts w:ascii="Arial" w:hAnsi="Arial" w:cs="Arial"/>
                <w:sz w:val="20"/>
                <w:szCs w:val="20"/>
                <w:lang w:val="en-GB" w:bidi="ar-SA"/>
              </w:rPr>
              <w:t>Interim cargo carriage on seat for 3 boxes maximum 22.5kg (50 lbs)</w:t>
            </w:r>
          </w:p>
        </w:tc>
        <w:tc>
          <w:tcPr>
            <w:tcW w:w="993" w:type="dxa"/>
            <w:tcBorders>
              <w:top w:val="single" w:sz="6" w:space="0" w:color="auto"/>
              <w:left w:val="nil"/>
              <w:bottom w:val="single" w:sz="6" w:space="0" w:color="auto"/>
              <w:right w:val="single" w:sz="6" w:space="0" w:color="auto"/>
            </w:tcBorders>
          </w:tcPr>
          <w:p w14:paraId="4190D782"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6CA86606"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135EDF2E"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39A4A9E0" w14:textId="77777777" w:rsidR="00A42CD9" w:rsidRPr="00F3637E" w:rsidRDefault="00A42CD9" w:rsidP="002518B3">
            <w:pPr>
              <w:rPr>
                <w:rFonts w:ascii="Arial" w:hAnsi="Arial" w:cs="Arial"/>
                <w:sz w:val="20"/>
                <w:szCs w:val="20"/>
                <w:lang w:val="en-GB" w:bidi="ar-SA"/>
              </w:rPr>
            </w:pPr>
          </w:p>
        </w:tc>
      </w:tr>
      <w:tr w:rsidR="00F3637E" w:rsidRPr="00F3637E" w14:paraId="155C28ED" w14:textId="77777777" w:rsidTr="002518B3">
        <w:trPr>
          <w:jc w:val="center"/>
        </w:trPr>
        <w:tc>
          <w:tcPr>
            <w:tcW w:w="6378" w:type="dxa"/>
            <w:tcBorders>
              <w:top w:val="single" w:sz="6" w:space="0" w:color="auto"/>
              <w:left w:val="nil"/>
              <w:bottom w:val="single" w:sz="6" w:space="0" w:color="auto"/>
              <w:right w:val="single" w:sz="6" w:space="0" w:color="auto"/>
            </w:tcBorders>
          </w:tcPr>
          <w:p w14:paraId="6A42B232" w14:textId="18A0D3F9" w:rsidR="00A42CD9" w:rsidRPr="00F3637E" w:rsidRDefault="00A42CD9" w:rsidP="00A42CD9">
            <w:pPr>
              <w:pStyle w:val="ListParagraph"/>
              <w:ind w:left="360"/>
              <w:rPr>
                <w:rFonts w:ascii="Arial" w:hAnsi="Arial" w:cs="Arial"/>
                <w:sz w:val="20"/>
                <w:szCs w:val="20"/>
                <w:lang w:val="en-GB" w:bidi="ar-SA"/>
              </w:rPr>
            </w:pPr>
            <w:r w:rsidRPr="00F3637E">
              <w:rPr>
                <w:rFonts w:ascii="Arial" w:hAnsi="Arial" w:cs="Arial"/>
                <w:sz w:val="20"/>
                <w:szCs w:val="20"/>
                <w:lang w:val="en-GB" w:bidi="ar-SA"/>
              </w:rPr>
              <w:t>Maximum height of cargo not higher than top of seat backrest</w:t>
            </w:r>
          </w:p>
        </w:tc>
        <w:tc>
          <w:tcPr>
            <w:tcW w:w="993" w:type="dxa"/>
            <w:tcBorders>
              <w:top w:val="single" w:sz="6" w:space="0" w:color="auto"/>
              <w:left w:val="nil"/>
              <w:bottom w:val="single" w:sz="6" w:space="0" w:color="auto"/>
              <w:right w:val="single" w:sz="6" w:space="0" w:color="auto"/>
            </w:tcBorders>
          </w:tcPr>
          <w:p w14:paraId="1BBB1124"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28D57E9"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3726A93"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76F56A7" w14:textId="77777777" w:rsidR="00A42CD9" w:rsidRPr="00F3637E" w:rsidRDefault="00A42CD9" w:rsidP="002518B3">
            <w:pPr>
              <w:rPr>
                <w:rFonts w:ascii="Arial" w:hAnsi="Arial" w:cs="Arial"/>
                <w:sz w:val="20"/>
                <w:szCs w:val="20"/>
                <w:lang w:val="en-GB" w:bidi="ar-SA"/>
              </w:rPr>
            </w:pPr>
          </w:p>
        </w:tc>
      </w:tr>
      <w:tr w:rsidR="00F3637E" w:rsidRPr="00F3637E" w14:paraId="346CC6EC" w14:textId="77777777" w:rsidTr="002518B3">
        <w:trPr>
          <w:jc w:val="center"/>
        </w:trPr>
        <w:tc>
          <w:tcPr>
            <w:tcW w:w="6378" w:type="dxa"/>
            <w:tcBorders>
              <w:top w:val="single" w:sz="6" w:space="0" w:color="auto"/>
              <w:left w:val="nil"/>
              <w:bottom w:val="single" w:sz="6" w:space="0" w:color="auto"/>
              <w:right w:val="single" w:sz="6" w:space="0" w:color="auto"/>
            </w:tcBorders>
          </w:tcPr>
          <w:p w14:paraId="6F5B7481" w14:textId="56B48E4C" w:rsidR="00A42CD9" w:rsidRPr="00F3637E" w:rsidRDefault="00A42CD9" w:rsidP="00A42CD9">
            <w:pPr>
              <w:pStyle w:val="ListParagraph"/>
              <w:ind w:left="360"/>
              <w:rPr>
                <w:rFonts w:ascii="Arial" w:hAnsi="Arial" w:cs="Arial"/>
                <w:sz w:val="20"/>
                <w:szCs w:val="20"/>
                <w:lang w:val="en-GB" w:bidi="ar-SA"/>
              </w:rPr>
            </w:pPr>
            <w:r w:rsidRPr="00F3637E">
              <w:rPr>
                <w:rFonts w:ascii="Arial" w:hAnsi="Arial" w:cs="Arial"/>
                <w:sz w:val="20"/>
                <w:szCs w:val="20"/>
                <w:lang w:val="en-GB" w:bidi="ar-SA"/>
              </w:rPr>
              <w:lastRenderedPageBreak/>
              <w:t>Interim cargo carriage on seat for 1 box maximum 50kg (110 lbs)</w:t>
            </w:r>
          </w:p>
        </w:tc>
        <w:tc>
          <w:tcPr>
            <w:tcW w:w="993" w:type="dxa"/>
            <w:tcBorders>
              <w:top w:val="single" w:sz="6" w:space="0" w:color="auto"/>
              <w:left w:val="nil"/>
              <w:bottom w:val="single" w:sz="6" w:space="0" w:color="auto"/>
              <w:right w:val="single" w:sz="6" w:space="0" w:color="auto"/>
            </w:tcBorders>
          </w:tcPr>
          <w:p w14:paraId="22917D90" w14:textId="77777777" w:rsidR="00A42CD9" w:rsidRPr="00F3637E" w:rsidRDefault="00A42CD9"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428ACB2A" w14:textId="77777777" w:rsidR="00A42CD9" w:rsidRPr="00F3637E" w:rsidRDefault="00A42CD9"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1A0D988" w14:textId="77777777" w:rsidR="00A42CD9" w:rsidRPr="00F3637E" w:rsidRDefault="00A42CD9"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2C616FC" w14:textId="77777777" w:rsidR="00A42CD9" w:rsidRPr="00F3637E" w:rsidRDefault="00A42CD9" w:rsidP="002518B3">
            <w:pPr>
              <w:rPr>
                <w:rFonts w:ascii="Arial" w:hAnsi="Arial" w:cs="Arial"/>
                <w:sz w:val="20"/>
                <w:szCs w:val="20"/>
                <w:lang w:val="en-GB" w:bidi="ar-SA"/>
              </w:rPr>
            </w:pPr>
          </w:p>
        </w:tc>
      </w:tr>
      <w:tr w:rsidR="00F3637E" w:rsidRPr="00F3637E" w14:paraId="14E9E690" w14:textId="77777777" w:rsidTr="002518B3">
        <w:trPr>
          <w:jc w:val="center"/>
        </w:trPr>
        <w:tc>
          <w:tcPr>
            <w:tcW w:w="6378" w:type="dxa"/>
            <w:tcBorders>
              <w:top w:val="single" w:sz="6" w:space="0" w:color="auto"/>
              <w:left w:val="nil"/>
              <w:bottom w:val="single" w:sz="6" w:space="0" w:color="auto"/>
              <w:right w:val="single" w:sz="6" w:space="0" w:color="auto"/>
            </w:tcBorders>
          </w:tcPr>
          <w:p w14:paraId="0F3A593F" w14:textId="04F03C6C" w:rsidR="009E2D30" w:rsidRPr="00F3637E" w:rsidRDefault="009E2D30" w:rsidP="00A42CD9">
            <w:pPr>
              <w:pStyle w:val="ListParagraph"/>
              <w:ind w:left="360"/>
              <w:rPr>
                <w:rFonts w:ascii="Arial" w:hAnsi="Arial" w:cs="Arial"/>
                <w:b/>
                <w:bCs/>
                <w:sz w:val="20"/>
                <w:szCs w:val="20"/>
                <w:lang w:val="en-GB" w:bidi="ar-SA"/>
              </w:rPr>
            </w:pPr>
            <w:r w:rsidRPr="00F3637E">
              <w:rPr>
                <w:rFonts w:ascii="Arial" w:hAnsi="Arial" w:cs="Arial"/>
                <w:b/>
                <w:bCs/>
                <w:sz w:val="20"/>
                <w:szCs w:val="20"/>
                <w:lang w:val="en-GB" w:bidi="ar-SA"/>
              </w:rPr>
              <w:t>Appendix 2 to Annex 1:</w:t>
            </w:r>
          </w:p>
        </w:tc>
        <w:tc>
          <w:tcPr>
            <w:tcW w:w="993" w:type="dxa"/>
            <w:tcBorders>
              <w:top w:val="single" w:sz="6" w:space="0" w:color="auto"/>
              <w:left w:val="nil"/>
              <w:bottom w:val="single" w:sz="6" w:space="0" w:color="auto"/>
              <w:right w:val="single" w:sz="6" w:space="0" w:color="auto"/>
            </w:tcBorders>
          </w:tcPr>
          <w:p w14:paraId="4C7E70D2" w14:textId="77777777" w:rsidR="009E2D30" w:rsidRPr="00F3637E" w:rsidRDefault="009E2D3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9BB0534" w14:textId="77777777" w:rsidR="009E2D30" w:rsidRPr="00F3637E" w:rsidRDefault="009E2D3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6C3585D" w14:textId="77777777" w:rsidR="009E2D30" w:rsidRPr="00F3637E" w:rsidRDefault="009E2D3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0F218B4E" w14:textId="77777777" w:rsidR="009E2D30" w:rsidRPr="00F3637E" w:rsidRDefault="009E2D30" w:rsidP="002518B3">
            <w:pPr>
              <w:rPr>
                <w:rFonts w:ascii="Arial" w:hAnsi="Arial" w:cs="Arial"/>
                <w:sz w:val="20"/>
                <w:szCs w:val="20"/>
                <w:lang w:val="en-GB" w:bidi="ar-SA"/>
              </w:rPr>
            </w:pPr>
          </w:p>
        </w:tc>
      </w:tr>
      <w:tr w:rsidR="00F3637E" w:rsidRPr="00F3637E" w14:paraId="13345E8B" w14:textId="77777777" w:rsidTr="002518B3">
        <w:trPr>
          <w:jc w:val="center"/>
        </w:trPr>
        <w:tc>
          <w:tcPr>
            <w:tcW w:w="6378" w:type="dxa"/>
            <w:tcBorders>
              <w:top w:val="single" w:sz="6" w:space="0" w:color="auto"/>
              <w:left w:val="nil"/>
              <w:bottom w:val="single" w:sz="6" w:space="0" w:color="auto"/>
              <w:right w:val="single" w:sz="6" w:space="0" w:color="auto"/>
            </w:tcBorders>
          </w:tcPr>
          <w:p w14:paraId="1F935802" w14:textId="77777777" w:rsidR="009E2D30" w:rsidRPr="00F3637E" w:rsidRDefault="009E2D30" w:rsidP="00A42CD9">
            <w:pPr>
              <w:pStyle w:val="ListParagraph"/>
              <w:ind w:left="360"/>
              <w:rPr>
                <w:rFonts w:ascii="Arial" w:hAnsi="Arial" w:cs="Arial"/>
                <w:sz w:val="20"/>
                <w:szCs w:val="20"/>
                <w:lang w:val="en-GB" w:bidi="ar-SA"/>
              </w:rPr>
            </w:pPr>
            <w:r w:rsidRPr="00F3637E">
              <w:rPr>
                <w:rFonts w:ascii="Arial" w:hAnsi="Arial" w:cs="Arial"/>
                <w:sz w:val="20"/>
                <w:szCs w:val="20"/>
                <w:lang w:val="en-GB" w:bidi="ar-SA"/>
              </w:rPr>
              <w:t>The below recommended procedure is an example. The recommended loading / unloading sequence depends on the aircraft type.</w:t>
            </w:r>
          </w:p>
          <w:p w14:paraId="0D662660" w14:textId="77777777"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u w:val="single"/>
                <w:lang w:val="en-GB" w:bidi="ar-SA"/>
              </w:rPr>
              <w:t>Sequence for loading</w:t>
            </w:r>
            <w:r w:rsidRPr="00F3637E">
              <w:rPr>
                <w:rFonts w:ascii="Arial" w:hAnsi="Arial" w:cs="Arial"/>
                <w:sz w:val="20"/>
                <w:szCs w:val="20"/>
                <w:lang w:val="en-GB" w:bidi="ar-SA"/>
              </w:rPr>
              <w:t>:</w:t>
            </w:r>
          </w:p>
          <w:p w14:paraId="22DADEF5" w14:textId="77777777"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lang w:val="en-GB" w:bidi="ar-SA"/>
              </w:rPr>
              <w:t> First, load the lower forward cargo compartment</w:t>
            </w:r>
          </w:p>
          <w:p w14:paraId="41A82BAE" w14:textId="77777777"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lang w:val="en-GB" w:bidi="ar-SA"/>
              </w:rPr>
              <w:t> Next, load the main deck from the front to the back</w:t>
            </w:r>
          </w:p>
          <w:p w14:paraId="1942AAB8" w14:textId="77777777"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lang w:val="en-GB" w:bidi="ar-SA"/>
              </w:rPr>
              <w:t> Last, load the lower centre/aft cargo compartments (lower cargo compartment aft of the wing)</w:t>
            </w:r>
          </w:p>
          <w:p w14:paraId="6B2293C1" w14:textId="77777777"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u w:val="single"/>
                <w:lang w:val="en-GB" w:bidi="ar-SA"/>
              </w:rPr>
              <w:t>Sequence for unloading</w:t>
            </w:r>
            <w:r w:rsidRPr="00F3637E">
              <w:rPr>
                <w:rFonts w:ascii="Arial" w:hAnsi="Arial" w:cs="Arial"/>
                <w:sz w:val="20"/>
                <w:szCs w:val="20"/>
                <w:lang w:val="en-GB" w:bidi="ar-SA"/>
              </w:rPr>
              <w:t>:</w:t>
            </w:r>
          </w:p>
          <w:p w14:paraId="625D067B" w14:textId="288B30B4" w:rsidR="009E2D30" w:rsidRPr="00F3637E" w:rsidRDefault="009E2D30" w:rsidP="009E2D30">
            <w:pPr>
              <w:pStyle w:val="ListParagraph"/>
              <w:ind w:left="360"/>
              <w:rPr>
                <w:rFonts w:ascii="Arial" w:hAnsi="Arial" w:cs="Arial"/>
                <w:sz w:val="20"/>
                <w:szCs w:val="20"/>
                <w:lang w:val="en-GB" w:bidi="ar-SA"/>
              </w:rPr>
            </w:pPr>
            <w:r w:rsidRPr="00F3637E">
              <w:rPr>
                <w:rFonts w:ascii="Arial" w:hAnsi="Arial" w:cs="Arial"/>
                <w:sz w:val="20"/>
                <w:szCs w:val="20"/>
                <w:lang w:val="en-GB" w:bidi="ar-SA"/>
              </w:rPr>
              <w:t> reverse order from loading sequence</w:t>
            </w:r>
          </w:p>
        </w:tc>
        <w:tc>
          <w:tcPr>
            <w:tcW w:w="993" w:type="dxa"/>
            <w:tcBorders>
              <w:top w:val="single" w:sz="6" w:space="0" w:color="auto"/>
              <w:left w:val="nil"/>
              <w:bottom w:val="single" w:sz="6" w:space="0" w:color="auto"/>
              <w:right w:val="single" w:sz="6" w:space="0" w:color="auto"/>
            </w:tcBorders>
          </w:tcPr>
          <w:p w14:paraId="25CE95FF" w14:textId="77777777" w:rsidR="009E2D30" w:rsidRPr="00F3637E" w:rsidRDefault="009E2D30"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015D0E0A" w14:textId="77777777" w:rsidR="009E2D30" w:rsidRPr="00F3637E" w:rsidRDefault="009E2D30"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9F04429" w14:textId="77777777" w:rsidR="009E2D30" w:rsidRPr="00F3637E" w:rsidRDefault="009E2D30"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173D161" w14:textId="77777777" w:rsidR="009E2D30" w:rsidRPr="00F3637E" w:rsidRDefault="009E2D30" w:rsidP="002518B3">
            <w:pPr>
              <w:rPr>
                <w:rFonts w:ascii="Arial" w:hAnsi="Arial" w:cs="Arial"/>
                <w:sz w:val="20"/>
                <w:szCs w:val="20"/>
                <w:lang w:val="en-GB" w:bidi="ar-SA"/>
              </w:rPr>
            </w:pPr>
          </w:p>
        </w:tc>
      </w:tr>
      <w:tr w:rsidR="00A46693" w:rsidRPr="00F3637E" w14:paraId="15C9F6F4" w14:textId="77777777" w:rsidTr="002518B3">
        <w:trPr>
          <w:jc w:val="center"/>
        </w:trPr>
        <w:tc>
          <w:tcPr>
            <w:tcW w:w="6378" w:type="dxa"/>
            <w:tcBorders>
              <w:top w:val="single" w:sz="6" w:space="0" w:color="auto"/>
              <w:left w:val="nil"/>
              <w:bottom w:val="single" w:sz="6" w:space="0" w:color="auto"/>
              <w:right w:val="single" w:sz="6" w:space="0" w:color="auto"/>
            </w:tcBorders>
          </w:tcPr>
          <w:p w14:paraId="580B360E" w14:textId="5A04D19A" w:rsidR="00A46693" w:rsidRPr="00A46693" w:rsidRDefault="00A46693" w:rsidP="00A42CD9">
            <w:pPr>
              <w:pStyle w:val="ListParagraph"/>
              <w:ind w:left="360"/>
              <w:rPr>
                <w:rFonts w:ascii="Arial" w:hAnsi="Arial" w:cs="Arial"/>
                <w:b/>
                <w:bCs/>
                <w:sz w:val="20"/>
                <w:szCs w:val="20"/>
                <w:lang w:val="en-GB" w:bidi="ar-SA"/>
              </w:rPr>
            </w:pPr>
            <w:r w:rsidRPr="00A46693">
              <w:rPr>
                <w:rFonts w:ascii="Arial" w:hAnsi="Arial" w:cs="Arial"/>
                <w:b/>
                <w:bCs/>
                <w:sz w:val="20"/>
                <w:szCs w:val="20"/>
                <w:lang w:val="en-GB" w:bidi="ar-SA"/>
              </w:rPr>
              <w:t>Annex 2 Industry guidance</w:t>
            </w:r>
          </w:p>
        </w:tc>
        <w:tc>
          <w:tcPr>
            <w:tcW w:w="993" w:type="dxa"/>
            <w:tcBorders>
              <w:top w:val="single" w:sz="6" w:space="0" w:color="auto"/>
              <w:left w:val="nil"/>
              <w:bottom w:val="single" w:sz="6" w:space="0" w:color="auto"/>
              <w:right w:val="single" w:sz="6" w:space="0" w:color="auto"/>
            </w:tcBorders>
          </w:tcPr>
          <w:p w14:paraId="41258DA1" w14:textId="77777777" w:rsidR="00A46693" w:rsidRPr="00F3637E" w:rsidRDefault="00A46693"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8B72B75" w14:textId="77777777" w:rsidR="00A46693" w:rsidRPr="00F3637E" w:rsidRDefault="00A46693"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060B1CC5" w14:textId="77777777" w:rsidR="00A46693" w:rsidRPr="00F3637E" w:rsidRDefault="00A46693"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35B6F4E" w14:textId="77777777" w:rsidR="00A46693" w:rsidRPr="00F3637E" w:rsidRDefault="00A46693" w:rsidP="002518B3">
            <w:pPr>
              <w:rPr>
                <w:rFonts w:ascii="Arial" w:hAnsi="Arial" w:cs="Arial"/>
                <w:sz w:val="20"/>
                <w:szCs w:val="20"/>
                <w:lang w:val="en-GB" w:bidi="ar-SA"/>
              </w:rPr>
            </w:pPr>
          </w:p>
        </w:tc>
      </w:tr>
      <w:tr w:rsidR="00A46693" w:rsidRPr="00C02A06" w14:paraId="15C391FB" w14:textId="77777777" w:rsidTr="002518B3">
        <w:trPr>
          <w:jc w:val="center"/>
        </w:trPr>
        <w:tc>
          <w:tcPr>
            <w:tcW w:w="6378" w:type="dxa"/>
            <w:tcBorders>
              <w:top w:val="single" w:sz="6" w:space="0" w:color="auto"/>
              <w:left w:val="nil"/>
              <w:bottom w:val="single" w:sz="6" w:space="0" w:color="auto"/>
              <w:right w:val="single" w:sz="6" w:space="0" w:color="auto"/>
            </w:tcBorders>
          </w:tcPr>
          <w:p w14:paraId="3C08BB9C" w14:textId="5DA600AB" w:rsidR="00A46693" w:rsidRPr="00C02A06" w:rsidRDefault="00C02A06" w:rsidP="00A42CD9">
            <w:pPr>
              <w:pStyle w:val="ListParagraph"/>
              <w:ind w:left="360"/>
              <w:rPr>
                <w:rFonts w:ascii="Arial" w:hAnsi="Arial" w:cs="Arial"/>
                <w:sz w:val="20"/>
                <w:szCs w:val="20"/>
                <w:lang w:val="en-GB" w:bidi="ar-SA"/>
              </w:rPr>
            </w:pPr>
            <w:r w:rsidRPr="00C02A06">
              <w:rPr>
                <w:rFonts w:ascii="Arial" w:hAnsi="Arial" w:cs="Arial"/>
                <w:sz w:val="20"/>
                <w:szCs w:val="20"/>
                <w:lang w:val="en-GB" w:bidi="ar-SA"/>
              </w:rPr>
              <w:t>C</w:t>
            </w:r>
            <w:r w:rsidRPr="00C02A06">
              <w:rPr>
                <w:rFonts w:ascii="Arial" w:hAnsi="Arial" w:cs="Arial"/>
                <w:sz w:val="20"/>
                <w:szCs w:val="20"/>
                <w:lang w:val="en-GB" w:bidi="ar-SA"/>
              </w:rPr>
              <w:t>ertain aircraft OEMs to provide guidance on how to transport cargo in the passenger cabin:</w:t>
            </w:r>
          </w:p>
        </w:tc>
        <w:tc>
          <w:tcPr>
            <w:tcW w:w="993" w:type="dxa"/>
            <w:tcBorders>
              <w:top w:val="single" w:sz="6" w:space="0" w:color="auto"/>
              <w:left w:val="nil"/>
              <w:bottom w:val="single" w:sz="6" w:space="0" w:color="auto"/>
              <w:right w:val="single" w:sz="6" w:space="0" w:color="auto"/>
            </w:tcBorders>
          </w:tcPr>
          <w:p w14:paraId="361221A5" w14:textId="77777777" w:rsidR="00A46693" w:rsidRPr="00C02A06" w:rsidRDefault="00A46693"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0A185D7" w14:textId="77777777" w:rsidR="00A46693" w:rsidRPr="00C02A06" w:rsidRDefault="00A46693"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7F986D35" w14:textId="77777777" w:rsidR="00A46693" w:rsidRPr="00C02A06" w:rsidRDefault="00A46693"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15A27DDF" w14:textId="77777777" w:rsidR="00A46693" w:rsidRPr="00C02A06" w:rsidRDefault="00A46693" w:rsidP="002518B3">
            <w:pPr>
              <w:rPr>
                <w:rFonts w:ascii="Arial" w:hAnsi="Arial" w:cs="Arial"/>
                <w:sz w:val="20"/>
                <w:szCs w:val="20"/>
                <w:lang w:val="en-GB" w:bidi="ar-SA"/>
              </w:rPr>
            </w:pPr>
          </w:p>
        </w:tc>
      </w:tr>
      <w:tr w:rsidR="00C02A06" w:rsidRPr="00C02A06" w14:paraId="69F82F2D" w14:textId="77777777" w:rsidTr="002518B3">
        <w:trPr>
          <w:jc w:val="center"/>
        </w:trPr>
        <w:tc>
          <w:tcPr>
            <w:tcW w:w="6378" w:type="dxa"/>
            <w:tcBorders>
              <w:top w:val="single" w:sz="6" w:space="0" w:color="auto"/>
              <w:left w:val="nil"/>
              <w:bottom w:val="single" w:sz="6" w:space="0" w:color="auto"/>
              <w:right w:val="single" w:sz="6" w:space="0" w:color="auto"/>
            </w:tcBorders>
          </w:tcPr>
          <w:p w14:paraId="03DD1F91" w14:textId="0F58E083" w:rsidR="00C02A06" w:rsidRPr="00C02A06" w:rsidRDefault="00C02A06" w:rsidP="00A42CD9">
            <w:pPr>
              <w:pStyle w:val="ListParagraph"/>
              <w:ind w:left="360"/>
              <w:rPr>
                <w:rFonts w:ascii="Arial" w:hAnsi="Arial" w:cs="Arial"/>
                <w:sz w:val="20"/>
                <w:szCs w:val="20"/>
                <w:lang w:val="en-GB" w:bidi="ar-SA"/>
              </w:rPr>
            </w:pPr>
            <w:r w:rsidRPr="00C02A06">
              <w:rPr>
                <w:rFonts w:ascii="Arial" w:hAnsi="Arial" w:cs="Arial"/>
                <w:sz w:val="20"/>
                <w:szCs w:val="20"/>
                <w:lang w:val="en-GB" w:bidi="ar-SA"/>
              </w:rPr>
              <w:t xml:space="preserve"> Airbus </w:t>
            </w:r>
            <w:proofErr w:type="gramStart"/>
            <w:r w:rsidRPr="00C02A06">
              <w:rPr>
                <w:rFonts w:ascii="Arial" w:hAnsi="Arial" w:cs="Arial"/>
                <w:sz w:val="20"/>
                <w:szCs w:val="20"/>
                <w:lang w:val="en-GB" w:bidi="ar-SA"/>
              </w:rPr>
              <w:t>SAS :</w:t>
            </w:r>
            <w:proofErr w:type="gramEnd"/>
            <w:r w:rsidRPr="00C02A06">
              <w:rPr>
                <w:rFonts w:ascii="Arial" w:hAnsi="Arial" w:cs="Arial"/>
                <w:sz w:val="20"/>
                <w:szCs w:val="20"/>
                <w:lang w:val="en-GB" w:bidi="ar-SA"/>
              </w:rPr>
              <w:t xml:space="preserve"> FOT-999-0028-20-00)</w:t>
            </w:r>
          </w:p>
        </w:tc>
        <w:tc>
          <w:tcPr>
            <w:tcW w:w="993" w:type="dxa"/>
            <w:tcBorders>
              <w:top w:val="single" w:sz="6" w:space="0" w:color="auto"/>
              <w:left w:val="nil"/>
              <w:bottom w:val="single" w:sz="6" w:space="0" w:color="auto"/>
              <w:right w:val="single" w:sz="6" w:space="0" w:color="auto"/>
            </w:tcBorders>
          </w:tcPr>
          <w:p w14:paraId="5510AAA2" w14:textId="77777777" w:rsidR="00C02A06" w:rsidRPr="00C02A06" w:rsidRDefault="00C02A06"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7B6EE216" w14:textId="77777777" w:rsidR="00C02A06" w:rsidRPr="00C02A06" w:rsidRDefault="00C02A06"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67E47301" w14:textId="77777777" w:rsidR="00C02A06" w:rsidRPr="00C02A06" w:rsidRDefault="00C02A06"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421CE7DF" w14:textId="77777777" w:rsidR="00C02A06" w:rsidRPr="00C02A06" w:rsidRDefault="00C02A06" w:rsidP="002518B3">
            <w:pPr>
              <w:rPr>
                <w:rFonts w:ascii="Arial" w:hAnsi="Arial" w:cs="Arial"/>
                <w:sz w:val="20"/>
                <w:szCs w:val="20"/>
                <w:lang w:val="en-GB" w:bidi="ar-SA"/>
              </w:rPr>
            </w:pPr>
          </w:p>
        </w:tc>
      </w:tr>
      <w:tr w:rsidR="00A46693" w:rsidRPr="00C02A06" w14:paraId="3B6957D6" w14:textId="77777777" w:rsidTr="002518B3">
        <w:trPr>
          <w:jc w:val="center"/>
        </w:trPr>
        <w:tc>
          <w:tcPr>
            <w:tcW w:w="6378" w:type="dxa"/>
            <w:tcBorders>
              <w:top w:val="single" w:sz="6" w:space="0" w:color="auto"/>
              <w:left w:val="nil"/>
              <w:bottom w:val="single" w:sz="6" w:space="0" w:color="auto"/>
              <w:right w:val="single" w:sz="6" w:space="0" w:color="auto"/>
            </w:tcBorders>
          </w:tcPr>
          <w:p w14:paraId="794AE913" w14:textId="0C134B79" w:rsidR="00A46693" w:rsidRPr="00C02A06" w:rsidRDefault="00C02A06" w:rsidP="00A42CD9">
            <w:pPr>
              <w:pStyle w:val="ListParagraph"/>
              <w:ind w:left="360"/>
              <w:rPr>
                <w:rFonts w:ascii="Arial" w:hAnsi="Arial" w:cs="Arial"/>
                <w:sz w:val="20"/>
                <w:szCs w:val="20"/>
                <w:lang w:val="en-GB" w:bidi="ar-SA"/>
              </w:rPr>
            </w:pPr>
            <w:r w:rsidRPr="00C02A06">
              <w:rPr>
                <w:rFonts w:ascii="Arial" w:hAnsi="Arial" w:cs="Arial"/>
                <w:sz w:val="20"/>
                <w:szCs w:val="20"/>
                <w:lang w:val="en-GB" w:bidi="ar-SA"/>
              </w:rPr>
              <w:t> ATR: OIM2020/003</w:t>
            </w:r>
          </w:p>
        </w:tc>
        <w:tc>
          <w:tcPr>
            <w:tcW w:w="993" w:type="dxa"/>
            <w:tcBorders>
              <w:top w:val="single" w:sz="6" w:space="0" w:color="auto"/>
              <w:left w:val="nil"/>
              <w:bottom w:val="single" w:sz="6" w:space="0" w:color="auto"/>
              <w:right w:val="single" w:sz="6" w:space="0" w:color="auto"/>
            </w:tcBorders>
          </w:tcPr>
          <w:p w14:paraId="49DC6EE5" w14:textId="77777777" w:rsidR="00A46693" w:rsidRPr="00C02A06" w:rsidRDefault="00A46693"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8971DBC" w14:textId="77777777" w:rsidR="00A46693" w:rsidRPr="00C02A06" w:rsidRDefault="00A46693"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485C8745" w14:textId="77777777" w:rsidR="00A46693" w:rsidRPr="00C02A06" w:rsidRDefault="00A46693"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20BE30F8" w14:textId="77777777" w:rsidR="00A46693" w:rsidRPr="00C02A06" w:rsidRDefault="00A46693" w:rsidP="002518B3">
            <w:pPr>
              <w:rPr>
                <w:rFonts w:ascii="Arial" w:hAnsi="Arial" w:cs="Arial"/>
                <w:sz w:val="20"/>
                <w:szCs w:val="20"/>
                <w:lang w:val="en-GB" w:bidi="ar-SA"/>
              </w:rPr>
            </w:pPr>
          </w:p>
        </w:tc>
      </w:tr>
      <w:tr w:rsidR="00A46693" w:rsidRPr="00C02A06" w14:paraId="715AD13E" w14:textId="77777777" w:rsidTr="002518B3">
        <w:trPr>
          <w:jc w:val="center"/>
        </w:trPr>
        <w:tc>
          <w:tcPr>
            <w:tcW w:w="6378" w:type="dxa"/>
            <w:tcBorders>
              <w:top w:val="single" w:sz="6" w:space="0" w:color="auto"/>
              <w:left w:val="nil"/>
              <w:bottom w:val="single" w:sz="6" w:space="0" w:color="auto"/>
              <w:right w:val="single" w:sz="6" w:space="0" w:color="auto"/>
            </w:tcBorders>
          </w:tcPr>
          <w:p w14:paraId="795D7A8D" w14:textId="1B7EDFB0" w:rsidR="00A46693" w:rsidRPr="00C02A06" w:rsidRDefault="00C02A06" w:rsidP="00A42CD9">
            <w:pPr>
              <w:pStyle w:val="ListParagraph"/>
              <w:ind w:left="360"/>
              <w:rPr>
                <w:rFonts w:ascii="Arial" w:hAnsi="Arial" w:cs="Arial"/>
                <w:sz w:val="20"/>
                <w:szCs w:val="20"/>
                <w:lang w:val="en-GB" w:bidi="ar-SA"/>
              </w:rPr>
            </w:pPr>
            <w:r w:rsidRPr="00C02A06">
              <w:rPr>
                <w:rFonts w:ascii="Arial" w:hAnsi="Arial" w:cs="Arial"/>
                <w:sz w:val="20"/>
                <w:szCs w:val="20"/>
                <w:lang w:val="en-GB" w:bidi="ar-SA"/>
              </w:rPr>
              <w:t xml:space="preserve"> The Boeing </w:t>
            </w:r>
            <w:proofErr w:type="gramStart"/>
            <w:r w:rsidRPr="00C02A06">
              <w:rPr>
                <w:rFonts w:ascii="Arial" w:hAnsi="Arial" w:cs="Arial"/>
                <w:sz w:val="20"/>
                <w:szCs w:val="20"/>
                <w:lang w:val="en-GB" w:bidi="ar-SA"/>
              </w:rPr>
              <w:t>Company :</w:t>
            </w:r>
            <w:proofErr w:type="gramEnd"/>
            <w:r w:rsidRPr="00C02A06">
              <w:rPr>
                <w:rFonts w:ascii="Arial" w:hAnsi="Arial" w:cs="Arial"/>
                <w:sz w:val="20"/>
                <w:szCs w:val="20"/>
                <w:lang w:val="en-GB" w:bidi="ar-SA"/>
              </w:rPr>
              <w:t xml:space="preserve"> MOM-MOM-20-0239</w:t>
            </w:r>
          </w:p>
        </w:tc>
        <w:tc>
          <w:tcPr>
            <w:tcW w:w="993" w:type="dxa"/>
            <w:tcBorders>
              <w:top w:val="single" w:sz="6" w:space="0" w:color="auto"/>
              <w:left w:val="nil"/>
              <w:bottom w:val="single" w:sz="6" w:space="0" w:color="auto"/>
              <w:right w:val="single" w:sz="6" w:space="0" w:color="auto"/>
            </w:tcBorders>
          </w:tcPr>
          <w:p w14:paraId="1233730E" w14:textId="77777777" w:rsidR="00A46693" w:rsidRPr="00C02A06" w:rsidRDefault="00A46693"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5AD18F11" w14:textId="77777777" w:rsidR="00A46693" w:rsidRPr="00C02A06" w:rsidRDefault="00A46693"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46A54BF" w14:textId="77777777" w:rsidR="00A46693" w:rsidRPr="00C02A06" w:rsidRDefault="00A46693"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6E41E77E" w14:textId="77777777" w:rsidR="00A46693" w:rsidRPr="00C02A06" w:rsidRDefault="00A46693" w:rsidP="002518B3">
            <w:pPr>
              <w:rPr>
                <w:rFonts w:ascii="Arial" w:hAnsi="Arial" w:cs="Arial"/>
                <w:sz w:val="20"/>
                <w:szCs w:val="20"/>
                <w:lang w:val="en-GB" w:bidi="ar-SA"/>
              </w:rPr>
            </w:pPr>
          </w:p>
        </w:tc>
      </w:tr>
      <w:tr w:rsidR="00C02A06" w:rsidRPr="00C02A06" w14:paraId="4A733258" w14:textId="77777777" w:rsidTr="002518B3">
        <w:trPr>
          <w:jc w:val="center"/>
        </w:trPr>
        <w:tc>
          <w:tcPr>
            <w:tcW w:w="6378" w:type="dxa"/>
            <w:tcBorders>
              <w:top w:val="single" w:sz="6" w:space="0" w:color="auto"/>
              <w:left w:val="nil"/>
              <w:bottom w:val="single" w:sz="6" w:space="0" w:color="auto"/>
              <w:right w:val="single" w:sz="6" w:space="0" w:color="auto"/>
            </w:tcBorders>
          </w:tcPr>
          <w:p w14:paraId="383DF98B" w14:textId="1BD7A567" w:rsidR="00C02A06" w:rsidRPr="00C02A06" w:rsidRDefault="00C02A06" w:rsidP="00A42CD9">
            <w:pPr>
              <w:pStyle w:val="ListParagraph"/>
              <w:ind w:left="360"/>
              <w:rPr>
                <w:rFonts w:ascii="Arial" w:hAnsi="Arial" w:cs="Arial"/>
                <w:sz w:val="20"/>
                <w:szCs w:val="20"/>
                <w:lang w:val="en-GB" w:bidi="ar-SA"/>
              </w:rPr>
            </w:pPr>
            <w:r w:rsidRPr="00C02A06">
              <w:rPr>
                <w:rFonts w:ascii="Arial" w:hAnsi="Arial" w:cs="Arial"/>
                <w:sz w:val="20"/>
                <w:szCs w:val="20"/>
                <w:lang w:val="en-GB" w:bidi="ar-SA"/>
              </w:rPr>
              <w:t>Guidance on how to restrain cargo on seats can be found in SAE ARP 4049 Cargo Restraint on Aircraft Passenger Seats – Main Passenger Cabin.</w:t>
            </w:r>
          </w:p>
        </w:tc>
        <w:tc>
          <w:tcPr>
            <w:tcW w:w="993" w:type="dxa"/>
            <w:tcBorders>
              <w:top w:val="single" w:sz="6" w:space="0" w:color="auto"/>
              <w:left w:val="nil"/>
              <w:bottom w:val="single" w:sz="6" w:space="0" w:color="auto"/>
              <w:right w:val="single" w:sz="6" w:space="0" w:color="auto"/>
            </w:tcBorders>
          </w:tcPr>
          <w:p w14:paraId="3C9B09A3" w14:textId="77777777" w:rsidR="00C02A06" w:rsidRPr="00C02A06" w:rsidRDefault="00C02A06" w:rsidP="002518B3">
            <w:pPr>
              <w:rPr>
                <w:rFonts w:ascii="Arial" w:hAnsi="Arial" w:cs="Arial"/>
                <w:sz w:val="20"/>
                <w:szCs w:val="20"/>
                <w:lang w:val="en-GB" w:bidi="ar-SA"/>
              </w:rPr>
            </w:pPr>
          </w:p>
        </w:tc>
        <w:tc>
          <w:tcPr>
            <w:tcW w:w="1559" w:type="dxa"/>
            <w:tcBorders>
              <w:top w:val="single" w:sz="6" w:space="0" w:color="auto"/>
              <w:left w:val="nil"/>
              <w:bottom w:val="single" w:sz="6" w:space="0" w:color="auto"/>
              <w:right w:val="single" w:sz="6" w:space="0" w:color="auto"/>
            </w:tcBorders>
          </w:tcPr>
          <w:p w14:paraId="22CD7846" w14:textId="77777777" w:rsidR="00C02A06" w:rsidRPr="00C02A06" w:rsidRDefault="00C02A06" w:rsidP="002518B3">
            <w:pPr>
              <w:rPr>
                <w:rFonts w:ascii="Arial" w:hAnsi="Arial" w:cs="Arial"/>
                <w:sz w:val="20"/>
                <w:szCs w:val="20"/>
                <w:lang w:val="en-GB" w:bidi="ar-SA"/>
              </w:rPr>
            </w:pPr>
          </w:p>
        </w:tc>
        <w:tc>
          <w:tcPr>
            <w:tcW w:w="2836" w:type="dxa"/>
            <w:tcBorders>
              <w:top w:val="single" w:sz="6" w:space="0" w:color="auto"/>
              <w:left w:val="nil"/>
              <w:bottom w:val="single" w:sz="6" w:space="0" w:color="auto"/>
              <w:right w:val="single" w:sz="6" w:space="0" w:color="auto"/>
            </w:tcBorders>
          </w:tcPr>
          <w:p w14:paraId="3F8BE8E6" w14:textId="77777777" w:rsidR="00C02A06" w:rsidRPr="00C02A06" w:rsidRDefault="00C02A06" w:rsidP="002518B3">
            <w:pPr>
              <w:rPr>
                <w:rFonts w:ascii="Arial" w:hAnsi="Arial" w:cs="Arial"/>
                <w:sz w:val="20"/>
                <w:szCs w:val="20"/>
                <w:lang w:val="en-GB" w:bidi="ar-SA"/>
              </w:rPr>
            </w:pPr>
          </w:p>
        </w:tc>
        <w:tc>
          <w:tcPr>
            <w:tcW w:w="2268" w:type="dxa"/>
            <w:tcBorders>
              <w:top w:val="single" w:sz="6" w:space="0" w:color="auto"/>
              <w:left w:val="nil"/>
              <w:bottom w:val="single" w:sz="6" w:space="0" w:color="auto"/>
              <w:right w:val="single" w:sz="6" w:space="0" w:color="auto"/>
            </w:tcBorders>
          </w:tcPr>
          <w:p w14:paraId="7572A6BA" w14:textId="77777777" w:rsidR="00C02A06" w:rsidRPr="00C02A06" w:rsidRDefault="00C02A06" w:rsidP="002518B3">
            <w:pPr>
              <w:rPr>
                <w:rFonts w:ascii="Arial" w:hAnsi="Arial" w:cs="Arial"/>
                <w:sz w:val="20"/>
                <w:szCs w:val="20"/>
                <w:lang w:val="en-GB" w:bidi="ar-SA"/>
              </w:rPr>
            </w:pPr>
          </w:p>
        </w:tc>
      </w:tr>
    </w:tbl>
    <w:p w14:paraId="357648D8" w14:textId="77777777" w:rsidR="00ED62AF" w:rsidRPr="00ED62AF" w:rsidRDefault="00ED62AF" w:rsidP="00ED62AF">
      <w:pPr>
        <w:rPr>
          <w:rFonts w:ascii="Arial" w:hAnsi="Arial" w:cs="Arial"/>
          <w:sz w:val="22"/>
          <w:szCs w:val="22"/>
        </w:rPr>
      </w:pPr>
    </w:p>
    <w:p w14:paraId="15D5463C" w14:textId="77777777" w:rsidR="00ED62AF" w:rsidRPr="00ED62AF" w:rsidRDefault="00ED62AF" w:rsidP="00ED62AF">
      <w:pPr>
        <w:rPr>
          <w:rFonts w:ascii="Arial" w:hAnsi="Arial" w:cs="Arial"/>
          <w:sz w:val="22"/>
          <w:szCs w:val="22"/>
        </w:rPr>
      </w:pPr>
      <w:r w:rsidRPr="00ED62AF">
        <w:rPr>
          <w:rFonts w:ascii="Arial" w:hAnsi="Arial" w:cs="Arial"/>
          <w:sz w:val="22"/>
          <w:szCs w:val="22"/>
        </w:rPr>
        <w:t>Any additional comments by the Operator (if required):</w:t>
      </w:r>
    </w:p>
    <w:p w14:paraId="31F43561" w14:textId="77777777" w:rsidR="00ED62AF" w:rsidRPr="00ED62AF" w:rsidRDefault="00ED62AF" w:rsidP="00ED62AF">
      <w:pPr>
        <w:rPr>
          <w:rFonts w:ascii="Arial" w:hAnsi="Arial" w:cs="Arial"/>
          <w:sz w:val="22"/>
          <w:szCs w:val="22"/>
        </w:rPr>
      </w:pPr>
      <w:r w:rsidRPr="00ED62AF">
        <w:rPr>
          <w:rFonts w:ascii="Arial" w:hAnsi="Arial" w:cs="Arial"/>
          <w:sz w:val="22"/>
          <w:szCs w:val="22"/>
        </w:rPr>
        <w:t>__________________________________________________________________________________________________________________</w:t>
      </w:r>
    </w:p>
    <w:p w14:paraId="00B08BF4" w14:textId="77777777" w:rsidR="00ED62AF" w:rsidRPr="00ED62AF" w:rsidRDefault="00ED62AF" w:rsidP="00ED62AF">
      <w:pPr>
        <w:rPr>
          <w:rFonts w:ascii="Arial" w:hAnsi="Arial" w:cs="Arial"/>
          <w:sz w:val="22"/>
          <w:szCs w:val="22"/>
        </w:rPr>
      </w:pPr>
      <w:r w:rsidRPr="00ED62AF">
        <w:rPr>
          <w:rFonts w:ascii="Arial" w:hAnsi="Arial" w:cs="Arial"/>
          <w:sz w:val="22"/>
          <w:szCs w:val="22"/>
        </w:rPr>
        <w:t>__________________________________________________________________________________________________________________</w:t>
      </w:r>
    </w:p>
    <w:p w14:paraId="0FF5CE95" w14:textId="77777777" w:rsidR="00ED62AF" w:rsidRPr="00ED62AF" w:rsidRDefault="00ED62AF" w:rsidP="00ED62AF">
      <w:pPr>
        <w:rPr>
          <w:rFonts w:ascii="Arial" w:hAnsi="Arial" w:cs="Arial"/>
          <w:sz w:val="22"/>
          <w:szCs w:val="22"/>
        </w:rPr>
      </w:pPr>
    </w:p>
    <w:tbl>
      <w:tblPr>
        <w:tblStyle w:val="TableGrid"/>
        <w:tblW w:w="13148" w:type="dxa"/>
        <w:jc w:val="center"/>
        <w:tblLook w:val="01E0" w:firstRow="1" w:lastRow="1" w:firstColumn="1" w:lastColumn="1" w:noHBand="0" w:noVBand="0"/>
      </w:tblPr>
      <w:tblGrid>
        <w:gridCol w:w="5532"/>
        <w:gridCol w:w="5576"/>
        <w:gridCol w:w="2040"/>
      </w:tblGrid>
      <w:tr w:rsidR="00ED62AF" w:rsidRPr="00CA6399" w14:paraId="5827850F" w14:textId="77777777" w:rsidTr="001A5D2D">
        <w:trPr>
          <w:trHeight w:val="420"/>
          <w:jc w:val="center"/>
        </w:trPr>
        <w:tc>
          <w:tcPr>
            <w:tcW w:w="5532" w:type="dxa"/>
            <w:shd w:val="clear" w:color="auto" w:fill="auto"/>
          </w:tcPr>
          <w:p w14:paraId="55C52B1C" w14:textId="77777777" w:rsidR="00ED62AF" w:rsidRPr="00CA6399" w:rsidRDefault="00ED62AF" w:rsidP="001A5D2D">
            <w:pPr>
              <w:autoSpaceDE w:val="0"/>
              <w:autoSpaceDN w:val="0"/>
              <w:adjustRightInd w:val="0"/>
              <w:rPr>
                <w:rFonts w:ascii="Arial" w:hAnsi="Arial" w:cs="Arial"/>
                <w:bCs/>
                <w:color w:val="000000"/>
                <w:sz w:val="22"/>
                <w:szCs w:val="22"/>
              </w:rPr>
            </w:pPr>
            <w:r w:rsidRPr="00CA6399">
              <w:rPr>
                <w:rFonts w:ascii="Arial" w:hAnsi="Arial" w:cs="Arial"/>
                <w:bCs/>
                <w:color w:val="000000"/>
                <w:sz w:val="22"/>
                <w:szCs w:val="22"/>
              </w:rPr>
              <w:t>Operator’s representative(s):</w:t>
            </w:r>
          </w:p>
          <w:p w14:paraId="0813C52A" w14:textId="77777777" w:rsidR="00ED62AF" w:rsidRPr="00CA6399" w:rsidRDefault="00ED62AF" w:rsidP="001A5D2D">
            <w:pPr>
              <w:autoSpaceDE w:val="0"/>
              <w:autoSpaceDN w:val="0"/>
              <w:adjustRightInd w:val="0"/>
              <w:rPr>
                <w:rFonts w:ascii="Arial" w:hAnsi="Arial" w:cs="Arial"/>
                <w:color w:val="000000"/>
                <w:sz w:val="22"/>
                <w:szCs w:val="22"/>
              </w:rPr>
            </w:pPr>
          </w:p>
          <w:p w14:paraId="797F96A0" w14:textId="77777777" w:rsidR="00ED62AF" w:rsidRPr="00CA6399" w:rsidRDefault="00ED62AF" w:rsidP="001A5D2D">
            <w:pPr>
              <w:autoSpaceDE w:val="0"/>
              <w:autoSpaceDN w:val="0"/>
              <w:adjustRightInd w:val="0"/>
              <w:rPr>
                <w:rFonts w:ascii="Arial" w:hAnsi="Arial" w:cs="Arial"/>
                <w:color w:val="000000"/>
                <w:sz w:val="22"/>
                <w:szCs w:val="22"/>
              </w:rPr>
            </w:pPr>
          </w:p>
        </w:tc>
        <w:tc>
          <w:tcPr>
            <w:tcW w:w="5576" w:type="dxa"/>
            <w:shd w:val="clear" w:color="auto" w:fill="auto"/>
          </w:tcPr>
          <w:p w14:paraId="2EC26512" w14:textId="77777777" w:rsidR="00ED62AF" w:rsidRPr="00CA6399" w:rsidRDefault="00ED62AF" w:rsidP="001A5D2D">
            <w:pPr>
              <w:autoSpaceDE w:val="0"/>
              <w:autoSpaceDN w:val="0"/>
              <w:adjustRightInd w:val="0"/>
              <w:rPr>
                <w:rFonts w:ascii="Arial" w:hAnsi="Arial" w:cs="Arial"/>
                <w:color w:val="000000"/>
                <w:sz w:val="22"/>
                <w:szCs w:val="22"/>
              </w:rPr>
            </w:pPr>
            <w:r w:rsidRPr="00CA6399">
              <w:rPr>
                <w:rFonts w:ascii="Arial" w:hAnsi="Arial" w:cs="Arial"/>
                <w:bCs/>
                <w:color w:val="000000"/>
                <w:sz w:val="22"/>
                <w:szCs w:val="22"/>
              </w:rPr>
              <w:t xml:space="preserve">Name/Signature: </w:t>
            </w:r>
          </w:p>
        </w:tc>
        <w:tc>
          <w:tcPr>
            <w:tcW w:w="2040" w:type="dxa"/>
            <w:shd w:val="clear" w:color="auto" w:fill="auto"/>
          </w:tcPr>
          <w:p w14:paraId="72AC4192" w14:textId="77777777" w:rsidR="00ED62AF" w:rsidRPr="00CA6399" w:rsidRDefault="00ED62AF" w:rsidP="001A5D2D">
            <w:pPr>
              <w:autoSpaceDE w:val="0"/>
              <w:autoSpaceDN w:val="0"/>
              <w:adjustRightInd w:val="0"/>
              <w:rPr>
                <w:rFonts w:ascii="Arial" w:hAnsi="Arial" w:cs="Arial"/>
                <w:bCs/>
                <w:color w:val="000000"/>
                <w:sz w:val="22"/>
                <w:szCs w:val="22"/>
              </w:rPr>
            </w:pPr>
            <w:r w:rsidRPr="00CA6399">
              <w:rPr>
                <w:rFonts w:ascii="Arial" w:hAnsi="Arial" w:cs="Arial"/>
                <w:bCs/>
                <w:color w:val="000000"/>
                <w:sz w:val="22"/>
                <w:szCs w:val="22"/>
              </w:rPr>
              <w:t>Date:</w:t>
            </w:r>
          </w:p>
          <w:p w14:paraId="555C7CAB" w14:textId="77777777" w:rsidR="00ED62AF" w:rsidRPr="00CA6399" w:rsidRDefault="00ED62AF" w:rsidP="001A5D2D">
            <w:pPr>
              <w:autoSpaceDE w:val="0"/>
              <w:autoSpaceDN w:val="0"/>
              <w:adjustRightInd w:val="0"/>
              <w:rPr>
                <w:rFonts w:ascii="Arial" w:hAnsi="Arial" w:cs="Arial"/>
                <w:iCs/>
                <w:color w:val="000000"/>
                <w:sz w:val="22"/>
                <w:szCs w:val="22"/>
              </w:rPr>
            </w:pPr>
          </w:p>
        </w:tc>
      </w:tr>
    </w:tbl>
    <w:p w14:paraId="23CC7EA5" w14:textId="77777777" w:rsidR="00ED62AF" w:rsidRPr="00ED62AF" w:rsidRDefault="00ED62AF" w:rsidP="00ED62AF">
      <w:pPr>
        <w:rPr>
          <w:rFonts w:ascii="Arial" w:hAnsi="Arial" w:cs="Arial"/>
          <w:sz w:val="22"/>
          <w:szCs w:val="22"/>
        </w:rPr>
      </w:pPr>
    </w:p>
    <w:p w14:paraId="772348D8" w14:textId="77777777" w:rsidR="00ED62AF" w:rsidRPr="00ED62AF" w:rsidRDefault="00ED62AF" w:rsidP="00ED62AF">
      <w:pPr>
        <w:rPr>
          <w:rFonts w:ascii="Arial" w:hAnsi="Arial" w:cs="Arial"/>
          <w:sz w:val="22"/>
          <w:szCs w:val="22"/>
        </w:rPr>
      </w:pPr>
    </w:p>
    <w:p w14:paraId="5E3FDAAC" w14:textId="6420E516" w:rsidR="00DC2F62" w:rsidRDefault="00ED62AF" w:rsidP="00ED62AF">
      <w:pPr>
        <w:rPr>
          <w:rFonts w:ascii="Arial" w:hAnsi="Arial" w:cs="Arial"/>
          <w:sz w:val="22"/>
          <w:szCs w:val="22"/>
        </w:rPr>
      </w:pPr>
      <w:r w:rsidRPr="00ED62AF">
        <w:rPr>
          <w:rFonts w:ascii="Arial" w:hAnsi="Arial" w:cs="Arial"/>
          <w:sz w:val="22"/>
          <w:szCs w:val="22"/>
        </w:rPr>
        <w:t>The undersigned certifies that the information provided by the Operator in this form is correct and true to permit the TKA to review the applicant’s documents with supporting evidence to satisfy conditions for issuing an exemption under article 71</w:t>
      </w:r>
      <w:r w:rsidR="00077185">
        <w:rPr>
          <w:rFonts w:ascii="Arial" w:hAnsi="Arial" w:cs="Arial"/>
          <w:sz w:val="22"/>
          <w:szCs w:val="22"/>
        </w:rPr>
        <w:t xml:space="preserve"> </w:t>
      </w:r>
      <w:r w:rsidRPr="00ED62AF">
        <w:rPr>
          <w:rFonts w:ascii="Arial" w:hAnsi="Arial" w:cs="Arial"/>
          <w:sz w:val="22"/>
          <w:szCs w:val="22"/>
        </w:rPr>
        <w:t>of regulation 2018/1139 (the Basic Regulation).</w:t>
      </w:r>
    </w:p>
    <w:p w14:paraId="5D01607F" w14:textId="18DFCA5F" w:rsidR="00077185" w:rsidRDefault="00077185" w:rsidP="00ED62AF">
      <w:pPr>
        <w:rPr>
          <w:rFonts w:ascii="Arial" w:hAnsi="Arial" w:cs="Arial"/>
          <w:sz w:val="22"/>
          <w:szCs w:val="22"/>
        </w:rPr>
      </w:pPr>
    </w:p>
    <w:p w14:paraId="5C635702" w14:textId="4E983673" w:rsidR="00077185" w:rsidRPr="00077185" w:rsidRDefault="00077185" w:rsidP="00ED62AF">
      <w:pPr>
        <w:rPr>
          <w:rFonts w:ascii="Arial" w:hAnsi="Arial" w:cs="Arial"/>
          <w:b/>
          <w:bCs/>
          <w:i/>
          <w:iCs/>
          <w:color w:val="0070C0"/>
          <w:sz w:val="20"/>
          <w:szCs w:val="20"/>
        </w:rPr>
      </w:pPr>
      <w:r w:rsidRPr="00077185">
        <w:rPr>
          <w:rFonts w:ascii="Arial" w:hAnsi="Arial" w:cs="Arial"/>
          <w:b/>
          <w:bCs/>
          <w:i/>
          <w:iCs/>
          <w:color w:val="0070C0"/>
          <w:sz w:val="20"/>
          <w:szCs w:val="20"/>
        </w:rPr>
        <w:t>Note: Blue text shows difference from the checklist v.4 and v. 5.</w:t>
      </w:r>
    </w:p>
    <w:sectPr w:rsidR="00077185" w:rsidRPr="00077185" w:rsidSect="00A40F9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57DC" w14:textId="77777777" w:rsidR="00C776C1" w:rsidRDefault="00C776C1" w:rsidP="0035704F">
      <w:r>
        <w:separator/>
      </w:r>
    </w:p>
  </w:endnote>
  <w:endnote w:type="continuationSeparator" w:id="0">
    <w:p w14:paraId="2C29A6BC" w14:textId="77777777" w:rsidR="00C776C1" w:rsidRDefault="00C776C1" w:rsidP="003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9AB4" w14:textId="77777777" w:rsidR="00C776C1" w:rsidRDefault="00C776C1" w:rsidP="0035704F">
      <w:r>
        <w:separator/>
      </w:r>
    </w:p>
  </w:footnote>
  <w:footnote w:type="continuationSeparator" w:id="0">
    <w:p w14:paraId="3E8EC813" w14:textId="77777777" w:rsidR="00C776C1" w:rsidRDefault="00C776C1" w:rsidP="0035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DF7"/>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D66AB8"/>
    <w:multiLevelType w:val="hybridMultilevel"/>
    <w:tmpl w:val="D096AF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19669D"/>
    <w:multiLevelType w:val="hybridMultilevel"/>
    <w:tmpl w:val="20D04E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70748B4"/>
    <w:multiLevelType w:val="hybridMultilevel"/>
    <w:tmpl w:val="BE4CEE0C"/>
    <w:lvl w:ilvl="0" w:tplc="04270017">
      <w:start w:val="3"/>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EE0F9A"/>
    <w:multiLevelType w:val="hybridMultilevel"/>
    <w:tmpl w:val="48707B06"/>
    <w:lvl w:ilvl="0" w:tplc="E3AE446C">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63166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16CA79F3"/>
    <w:multiLevelType w:val="hybridMultilevel"/>
    <w:tmpl w:val="6F8EFBC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EF71C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C3F1BAF"/>
    <w:multiLevelType w:val="hybridMultilevel"/>
    <w:tmpl w:val="5E820BC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581219"/>
    <w:multiLevelType w:val="multilevel"/>
    <w:tmpl w:val="013CA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B5C17"/>
    <w:multiLevelType w:val="hybridMultilevel"/>
    <w:tmpl w:val="E3DE60A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D63A8F"/>
    <w:multiLevelType w:val="hybridMultilevel"/>
    <w:tmpl w:val="F7D8C8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C4E2CB2"/>
    <w:multiLevelType w:val="hybridMultilevel"/>
    <w:tmpl w:val="984E500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1D4B21"/>
    <w:multiLevelType w:val="hybridMultilevel"/>
    <w:tmpl w:val="FF6EA6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D381878"/>
    <w:multiLevelType w:val="hybridMultilevel"/>
    <w:tmpl w:val="796A50B6"/>
    <w:lvl w:ilvl="0" w:tplc="F5CE7FF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E9A35B9"/>
    <w:multiLevelType w:val="hybridMultilevel"/>
    <w:tmpl w:val="5AFE382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4F4F506D"/>
    <w:multiLevelType w:val="hybridMultilevel"/>
    <w:tmpl w:val="AFB2F3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271181"/>
    <w:multiLevelType w:val="hybridMultilevel"/>
    <w:tmpl w:val="EFECC4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51A73B4"/>
    <w:multiLevelType w:val="multilevel"/>
    <w:tmpl w:val="E752D15E"/>
    <w:lvl w:ilvl="0">
      <w:start w:val="1"/>
      <w:numFmt w:val="decimal"/>
      <w:pStyle w:val="Heading1"/>
      <w:lvlText w:val="%1."/>
      <w:lvlJc w:val="left"/>
      <w:pPr>
        <w:ind w:left="680" w:hanging="680"/>
      </w:pPr>
      <w:rPr>
        <w:rFonts w:hint="default"/>
        <w:b/>
        <w:i w:val="0"/>
        <w:sz w:val="28"/>
      </w:rPr>
    </w:lvl>
    <w:lvl w:ilvl="1">
      <w:start w:val="1"/>
      <w:numFmt w:val="decimal"/>
      <w:pStyle w:val="Heading2"/>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19" w15:restartNumberingAfterBreak="0">
    <w:nsid w:val="6609367D"/>
    <w:multiLevelType w:val="hybridMultilevel"/>
    <w:tmpl w:val="871CDC5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0291E69"/>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71436BD0"/>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1970AD0"/>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71CD045A"/>
    <w:multiLevelType w:val="hybridMultilevel"/>
    <w:tmpl w:val="E1365AD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8"/>
  </w:num>
  <w:num w:numId="13">
    <w:abstractNumId w:val="20"/>
  </w:num>
  <w:num w:numId="14">
    <w:abstractNumId w:val="5"/>
  </w:num>
  <w:num w:numId="15">
    <w:abstractNumId w:val="7"/>
  </w:num>
  <w:num w:numId="16">
    <w:abstractNumId w:val="6"/>
  </w:num>
  <w:num w:numId="17">
    <w:abstractNumId w:val="18"/>
  </w:num>
  <w:num w:numId="18">
    <w:abstractNumId w:val="9"/>
  </w:num>
  <w:num w:numId="19">
    <w:abstractNumId w:val="19"/>
  </w:num>
  <w:num w:numId="20">
    <w:abstractNumId w:val="3"/>
  </w:num>
  <w:num w:numId="21">
    <w:abstractNumId w:val="10"/>
  </w:num>
  <w:num w:numId="22">
    <w:abstractNumId w:val="23"/>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91"/>
    <w:rsid w:val="00077185"/>
    <w:rsid w:val="00116387"/>
    <w:rsid w:val="001316EF"/>
    <w:rsid w:val="00167312"/>
    <w:rsid w:val="002E6A97"/>
    <w:rsid w:val="0035704F"/>
    <w:rsid w:val="003C5BD6"/>
    <w:rsid w:val="00421AFF"/>
    <w:rsid w:val="004E5612"/>
    <w:rsid w:val="005165A0"/>
    <w:rsid w:val="00540171"/>
    <w:rsid w:val="00797EC5"/>
    <w:rsid w:val="008A5DF1"/>
    <w:rsid w:val="009B6270"/>
    <w:rsid w:val="009B759D"/>
    <w:rsid w:val="009E2D30"/>
    <w:rsid w:val="00A40F91"/>
    <w:rsid w:val="00A42CD9"/>
    <w:rsid w:val="00A46693"/>
    <w:rsid w:val="00B12B64"/>
    <w:rsid w:val="00B60391"/>
    <w:rsid w:val="00C02A06"/>
    <w:rsid w:val="00C22F27"/>
    <w:rsid w:val="00C776C1"/>
    <w:rsid w:val="00CE3FAD"/>
    <w:rsid w:val="00DC2F62"/>
    <w:rsid w:val="00E003EB"/>
    <w:rsid w:val="00E02A3F"/>
    <w:rsid w:val="00E03C65"/>
    <w:rsid w:val="00E2276F"/>
    <w:rsid w:val="00EA3019"/>
    <w:rsid w:val="00EC5A74"/>
    <w:rsid w:val="00ED62AF"/>
    <w:rsid w:val="00ED7423"/>
    <w:rsid w:val="00F03EDE"/>
    <w:rsid w:val="00F3637E"/>
    <w:rsid w:val="00F92237"/>
    <w:rsid w:val="00F92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274B"/>
  <w15:chartTrackingRefBased/>
  <w15:docId w15:val="{169B8731-83DB-4895-950B-4C9B10C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91"/>
    <w:pPr>
      <w:spacing w:after="0" w:line="240" w:lineRule="auto"/>
    </w:pPr>
    <w:rPr>
      <w:rFonts w:ascii="Times New Roman" w:eastAsia="Times New Roman" w:hAnsi="Times New Roman" w:cs="Times New Roman"/>
      <w:sz w:val="24"/>
      <w:szCs w:val="24"/>
      <w:lang w:val="en-US" w:eastAsia="lv-LV" w:bidi="ar-QA"/>
    </w:rPr>
  </w:style>
  <w:style w:type="paragraph" w:styleId="Heading1">
    <w:name w:val="heading 1"/>
    <w:basedOn w:val="Normal"/>
    <w:next w:val="Normal"/>
    <w:link w:val="Heading1Char"/>
    <w:uiPriority w:val="99"/>
    <w:qFormat/>
    <w:rsid w:val="00167312"/>
    <w:pPr>
      <w:keepNext/>
      <w:numPr>
        <w:numId w:val="17"/>
      </w:numPr>
      <w:spacing w:before="240" w:after="120"/>
      <w:outlineLvl w:val="0"/>
    </w:pPr>
    <w:rPr>
      <w:rFonts w:asciiTheme="minorHAnsi" w:hAnsiTheme="minorHAnsi" w:cs="Arial"/>
      <w:b/>
      <w:bCs/>
      <w:kern w:val="32"/>
      <w:sz w:val="28"/>
      <w:szCs w:val="32"/>
      <w:lang w:val="en-GB" w:eastAsia="en-GB" w:bidi="ar-SA"/>
    </w:rPr>
  </w:style>
  <w:style w:type="paragraph" w:styleId="Heading2">
    <w:name w:val="heading 2"/>
    <w:basedOn w:val="Normal"/>
    <w:next w:val="Normal"/>
    <w:link w:val="Heading2Char"/>
    <w:uiPriority w:val="99"/>
    <w:qFormat/>
    <w:rsid w:val="00167312"/>
    <w:pPr>
      <w:keepNext/>
      <w:numPr>
        <w:ilvl w:val="1"/>
        <w:numId w:val="17"/>
      </w:numPr>
      <w:spacing w:before="240" w:after="120"/>
      <w:outlineLvl w:val="1"/>
    </w:pPr>
    <w:rPr>
      <w:rFonts w:asciiTheme="minorHAnsi" w:hAnsiTheme="minorHAnsi" w:cs="Arial"/>
      <w:b/>
      <w:bCs/>
      <w:iCs/>
      <w:lang w:val="en-GB" w:eastAsia="en-GB" w:bidi="ar-SA"/>
    </w:rPr>
  </w:style>
  <w:style w:type="paragraph" w:styleId="Heading3">
    <w:name w:val="heading 3"/>
    <w:basedOn w:val="Normal"/>
    <w:next w:val="Normal"/>
    <w:link w:val="Heading3Char"/>
    <w:uiPriority w:val="99"/>
    <w:qFormat/>
    <w:rsid w:val="00167312"/>
    <w:pPr>
      <w:keepNext/>
      <w:numPr>
        <w:ilvl w:val="2"/>
        <w:numId w:val="17"/>
      </w:numPr>
      <w:spacing w:before="240" w:after="120"/>
      <w:jc w:val="both"/>
      <w:outlineLvl w:val="2"/>
    </w:pPr>
    <w:rPr>
      <w:rFonts w:ascii="Calibri" w:hAnsi="Calibri" w:cs="Arial"/>
      <w:b/>
      <w:bCs/>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1"/>
    <w:pPr>
      <w:ind w:left="720"/>
      <w:contextualSpacing/>
    </w:pPr>
  </w:style>
  <w:style w:type="paragraph" w:customStyle="1" w:styleId="Default">
    <w:name w:val="Default"/>
    <w:rsid w:val="00A40F91"/>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9"/>
    <w:rsid w:val="00167312"/>
    <w:rPr>
      <w:rFonts w:eastAsia="Times New Roman" w:cs="Arial"/>
      <w:b/>
      <w:bCs/>
      <w:kern w:val="32"/>
      <w:sz w:val="28"/>
      <w:szCs w:val="32"/>
      <w:lang w:val="en-GB" w:eastAsia="en-GB"/>
    </w:rPr>
  </w:style>
  <w:style w:type="character" w:customStyle="1" w:styleId="Heading2Char">
    <w:name w:val="Heading 2 Char"/>
    <w:basedOn w:val="DefaultParagraphFont"/>
    <w:link w:val="Heading2"/>
    <w:uiPriority w:val="99"/>
    <w:rsid w:val="00167312"/>
    <w:rPr>
      <w:rFonts w:eastAsia="Times New Roman" w:cs="Arial"/>
      <w:b/>
      <w:bCs/>
      <w:iCs/>
      <w:sz w:val="24"/>
      <w:szCs w:val="24"/>
      <w:lang w:val="en-GB" w:eastAsia="en-GB"/>
    </w:rPr>
  </w:style>
  <w:style w:type="character" w:customStyle="1" w:styleId="Heading3Char">
    <w:name w:val="Heading 3 Char"/>
    <w:basedOn w:val="DefaultParagraphFont"/>
    <w:link w:val="Heading3"/>
    <w:uiPriority w:val="99"/>
    <w:rsid w:val="00167312"/>
    <w:rPr>
      <w:rFonts w:ascii="Calibri" w:eastAsia="Times New Roman" w:hAnsi="Calibri" w:cs="Arial"/>
      <w:b/>
      <w:bCs/>
      <w:lang w:val="en-GB" w:eastAsia="en-GB"/>
    </w:rPr>
  </w:style>
  <w:style w:type="paragraph" w:styleId="Header">
    <w:name w:val="header"/>
    <w:basedOn w:val="Normal"/>
    <w:link w:val="HeaderChar"/>
    <w:uiPriority w:val="99"/>
    <w:unhideWhenUsed/>
    <w:rsid w:val="0035704F"/>
    <w:pPr>
      <w:tabs>
        <w:tab w:val="center" w:pos="4819"/>
        <w:tab w:val="right" w:pos="9638"/>
      </w:tabs>
    </w:pPr>
  </w:style>
  <w:style w:type="character" w:customStyle="1" w:styleId="HeaderChar">
    <w:name w:val="Header Char"/>
    <w:basedOn w:val="DefaultParagraphFont"/>
    <w:link w:val="Header"/>
    <w:uiPriority w:val="99"/>
    <w:rsid w:val="0035704F"/>
    <w:rPr>
      <w:rFonts w:ascii="Times New Roman" w:eastAsia="Times New Roman" w:hAnsi="Times New Roman" w:cs="Times New Roman"/>
      <w:sz w:val="24"/>
      <w:szCs w:val="24"/>
      <w:lang w:val="en-US" w:eastAsia="lv-LV" w:bidi="ar-QA"/>
    </w:rPr>
  </w:style>
  <w:style w:type="paragraph" w:styleId="Footer">
    <w:name w:val="footer"/>
    <w:basedOn w:val="Normal"/>
    <w:link w:val="FooterChar"/>
    <w:uiPriority w:val="99"/>
    <w:unhideWhenUsed/>
    <w:rsid w:val="0035704F"/>
    <w:pPr>
      <w:tabs>
        <w:tab w:val="center" w:pos="4819"/>
        <w:tab w:val="right" w:pos="9638"/>
      </w:tabs>
    </w:pPr>
  </w:style>
  <w:style w:type="character" w:customStyle="1" w:styleId="FooterChar">
    <w:name w:val="Footer Char"/>
    <w:basedOn w:val="DefaultParagraphFont"/>
    <w:link w:val="Footer"/>
    <w:uiPriority w:val="99"/>
    <w:rsid w:val="0035704F"/>
    <w:rPr>
      <w:rFonts w:ascii="Times New Roman" w:eastAsia="Times New Roman" w:hAnsi="Times New Roman" w:cs="Times New Roman"/>
      <w:sz w:val="24"/>
      <w:szCs w:val="24"/>
      <w:lang w:val="en-US" w:eastAsia="lv-LV" w:bidi="ar-QA"/>
    </w:rPr>
  </w:style>
  <w:style w:type="table" w:styleId="TableGrid">
    <w:name w:val="Table Grid"/>
    <w:basedOn w:val="TableNormal"/>
    <w:rsid w:val="00ED62AF"/>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12381</Words>
  <Characters>7058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Dulinskas</dc:creator>
  <cp:keywords/>
  <dc:description/>
  <cp:lastModifiedBy>Rytis Dulinskas</cp:lastModifiedBy>
  <cp:revision>3</cp:revision>
  <dcterms:created xsi:type="dcterms:W3CDTF">2021-01-25T16:35:00Z</dcterms:created>
  <dcterms:modified xsi:type="dcterms:W3CDTF">2021-01-25T16:40:00Z</dcterms:modified>
</cp:coreProperties>
</file>